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F" w:rsidRDefault="00F7779F" w:rsidP="008569B2">
      <w:pPr>
        <w:ind w:left="4956" w:firstLine="708"/>
        <w:jc w:val="right"/>
        <w:rPr>
          <w:b/>
          <w:sz w:val="28"/>
          <w:szCs w:val="28"/>
        </w:rPr>
      </w:pPr>
    </w:p>
    <w:p w:rsidR="008569B2" w:rsidRPr="003317B6" w:rsidRDefault="008569B2" w:rsidP="008569B2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 xml:space="preserve"> проект</w:t>
      </w:r>
    </w:p>
    <w:p w:rsidR="008569B2" w:rsidRPr="00F02FC0" w:rsidRDefault="008569B2" w:rsidP="008569B2">
      <w:pPr>
        <w:jc w:val="center"/>
        <w:rPr>
          <w:sz w:val="26"/>
          <w:szCs w:val="26"/>
        </w:rPr>
      </w:pPr>
    </w:p>
    <w:p w:rsidR="008569B2" w:rsidRDefault="008569B2" w:rsidP="00856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8569B2" w:rsidRDefault="008569B2" w:rsidP="008569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569B2" w:rsidRDefault="00803211" w:rsidP="008569B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8569B2" w:rsidRDefault="008569B2" w:rsidP="008569B2">
      <w:pPr>
        <w:jc w:val="center"/>
        <w:rPr>
          <w:bCs/>
          <w:sz w:val="28"/>
          <w:szCs w:val="28"/>
        </w:rPr>
      </w:pPr>
    </w:p>
    <w:p w:rsidR="008569B2" w:rsidRPr="00671A83" w:rsidRDefault="008569B2" w:rsidP="008569B2">
      <w:pPr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:rsidR="008569B2" w:rsidRPr="00671A83" w:rsidRDefault="008569B2" w:rsidP="008569B2">
      <w:pPr>
        <w:jc w:val="both"/>
        <w:rPr>
          <w:sz w:val="28"/>
          <w:szCs w:val="28"/>
        </w:rPr>
      </w:pPr>
    </w:p>
    <w:p w:rsidR="008569B2" w:rsidRPr="00676B98" w:rsidRDefault="00C03E81" w:rsidP="008569B2">
      <w:pPr>
        <w:ind w:right="5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</w:t>
      </w:r>
      <w:r w:rsidR="00803211">
        <w:rPr>
          <w:b/>
          <w:sz w:val="28"/>
          <w:szCs w:val="28"/>
        </w:rPr>
        <w:t>ципального округа Чертаново Южное от 15 апреля 2014 года № 01-03-41/14</w:t>
      </w:r>
    </w:p>
    <w:p w:rsidR="008569B2" w:rsidRDefault="008569B2" w:rsidP="008569B2">
      <w:pPr>
        <w:pStyle w:val="a3"/>
        <w:ind w:firstLine="700"/>
      </w:pPr>
    </w:p>
    <w:p w:rsidR="008569B2" w:rsidRDefault="00C03E81" w:rsidP="00C03E81">
      <w:pPr>
        <w:pStyle w:val="a3"/>
        <w:ind w:firstLine="700"/>
      </w:pPr>
      <w:r>
        <w:t>В целях уточнения порядка рассмотрения Советом депутатов муни</w:t>
      </w:r>
      <w:r w:rsidR="00803211">
        <w:t xml:space="preserve">ципального округа Чертаново Южное </w:t>
      </w:r>
      <w:r>
        <w:t xml:space="preserve"> вопросов в сфере объектов капитального строительства, в соответствии с частью 4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 </w:t>
      </w:r>
      <w:r w:rsidR="008569B2">
        <w:t>Совет депутатов муниципального округа</w:t>
      </w:r>
      <w:r w:rsidR="00803211">
        <w:t xml:space="preserve"> Чертаново Южное </w:t>
      </w:r>
      <w:r w:rsidR="008569B2">
        <w:t>решил:</w:t>
      </w:r>
    </w:p>
    <w:p w:rsidR="00C03E81" w:rsidRDefault="00C03E81" w:rsidP="008569B2">
      <w:pPr>
        <w:pStyle w:val="a3"/>
        <w:ind w:firstLine="700"/>
      </w:pPr>
      <w:r>
        <w:t>1. Внести изменение в решение Совета депутатов му</w:t>
      </w:r>
      <w:r w:rsidR="00803211">
        <w:t>ниципального округа Чертаново Южное от 15 апреля 2014 года № 01-03-41/14</w:t>
      </w:r>
      <w:r w:rsidRPr="00F32CE6">
        <w:t xml:space="preserve"> «Об утверждении Регламента реализации отдельных полномочий города Москвы в сфере </w:t>
      </w:r>
      <w:r w:rsidR="00115E0D">
        <w:t>размещения объектов капитального строительства</w:t>
      </w:r>
      <w:r w:rsidRPr="00F32CE6">
        <w:t>»</w:t>
      </w:r>
      <w:r>
        <w:t>, изложив приложение в редакции согласно приложению.</w:t>
      </w:r>
    </w:p>
    <w:p w:rsidR="00B20318" w:rsidRDefault="008569B2" w:rsidP="00B20318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E1543C">
        <w:t xml:space="preserve"> </w:t>
      </w:r>
      <w:r>
        <w:t>в течение 3 дней со дня его принятия.</w:t>
      </w:r>
    </w:p>
    <w:p w:rsidR="008569B2" w:rsidRDefault="008569B2" w:rsidP="008569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E1543C">
        <w:rPr>
          <w:sz w:val="28"/>
          <w:szCs w:val="28"/>
        </w:rPr>
        <w:t>О</w:t>
      </w:r>
      <w:r w:rsidR="00E1543C" w:rsidRPr="004A69E4">
        <w:rPr>
          <w:sz w:val="28"/>
          <w:szCs w:val="28"/>
        </w:rPr>
        <w:t>публикова</w:t>
      </w:r>
      <w:r w:rsidR="00E1543C">
        <w:rPr>
          <w:sz w:val="28"/>
          <w:szCs w:val="28"/>
        </w:rPr>
        <w:t>ть н</w:t>
      </w:r>
      <w:r>
        <w:rPr>
          <w:sz w:val="28"/>
          <w:szCs w:val="28"/>
        </w:rPr>
        <w:t xml:space="preserve">астоящее решение в </w:t>
      </w:r>
      <w:r w:rsidR="00423FA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8569B2" w:rsidRPr="00CE6B03" w:rsidRDefault="00803211" w:rsidP="008569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569B2"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569B2">
        <w:rPr>
          <w:sz w:val="28"/>
          <w:szCs w:val="28"/>
        </w:rPr>
        <w:t>главу</w:t>
      </w:r>
      <w:r w:rsidR="008569B2" w:rsidRPr="00CE6B03">
        <w:rPr>
          <w:sz w:val="28"/>
          <w:szCs w:val="28"/>
        </w:rPr>
        <w:t xml:space="preserve"> муниципального о</w:t>
      </w:r>
      <w:r w:rsidR="008569B2">
        <w:rPr>
          <w:sz w:val="28"/>
          <w:szCs w:val="28"/>
        </w:rPr>
        <w:t>круга</w:t>
      </w:r>
      <w:r w:rsidR="008569B2"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Чертаново Южное Новикова А.А.</w:t>
      </w:r>
    </w:p>
    <w:p w:rsidR="008569B2" w:rsidRDefault="008569B2" w:rsidP="008569B2">
      <w:pPr>
        <w:jc w:val="both"/>
        <w:rPr>
          <w:sz w:val="28"/>
          <w:szCs w:val="28"/>
        </w:rPr>
      </w:pPr>
    </w:p>
    <w:p w:rsidR="008569B2" w:rsidRDefault="008569B2" w:rsidP="008569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8569B2" w:rsidRPr="00432224" w:rsidRDefault="00803211" w:rsidP="008569B2">
      <w:pPr>
        <w:rPr>
          <w:sz w:val="28"/>
          <w:szCs w:val="28"/>
        </w:rPr>
      </w:pPr>
      <w:r>
        <w:rPr>
          <w:sz w:val="28"/>
          <w:szCs w:val="28"/>
        </w:rPr>
        <w:t>Чертаново Южное                                                                            А.А. Новиков</w:t>
      </w:r>
    </w:p>
    <w:p w:rsidR="008569B2" w:rsidRDefault="008569B2" w:rsidP="008569B2">
      <w:pPr>
        <w:ind w:firstLine="5103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>Приложение</w:t>
      </w:r>
    </w:p>
    <w:p w:rsidR="008569B2" w:rsidRPr="004A69E4" w:rsidRDefault="008569B2" w:rsidP="00803211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803211">
        <w:rPr>
          <w:sz w:val="28"/>
          <w:szCs w:val="28"/>
        </w:rPr>
        <w:t xml:space="preserve"> Чертаново Южное от 20 октября 2015 года №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</w:p>
    <w:p w:rsidR="00E1543C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803211">
        <w:rPr>
          <w:sz w:val="28"/>
          <w:szCs w:val="28"/>
        </w:rPr>
        <w:t xml:space="preserve"> Чертаново Южное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E1543C" w:rsidRPr="006C5747" w:rsidRDefault="008569B2" w:rsidP="008F5A3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1)</w:t>
      </w:r>
      <w:r w:rsidRPr="00676B98">
        <w:rPr>
          <w:sz w:val="28"/>
          <w:szCs w:val="28"/>
        </w:rPr>
        <w:t xml:space="preserve"> </w:t>
      </w:r>
      <w:r w:rsidR="00312DD3" w:rsidRPr="00E1543C">
        <w:rPr>
          <w:rFonts w:eastAsia="Calibri"/>
          <w:bCs/>
          <w:sz w:val="28"/>
          <w:szCs w:val="28"/>
        </w:rPr>
        <w:t xml:space="preserve">согласование проекта </w:t>
      </w:r>
      <w:r w:rsidR="0063409A">
        <w:rPr>
          <w:sz w:val="28"/>
          <w:szCs w:val="28"/>
        </w:rPr>
        <w:t>решения</w:t>
      </w:r>
      <w:r w:rsidR="00312DD3">
        <w:rPr>
          <w:sz w:val="28"/>
          <w:szCs w:val="28"/>
        </w:rPr>
        <w:t xml:space="preserve"> </w:t>
      </w:r>
      <w:r w:rsidR="00A6372D" w:rsidRPr="006C5747">
        <w:rPr>
          <w:rFonts w:eastAsia="Calibri"/>
          <w:sz w:val="28"/>
          <w:szCs w:val="28"/>
        </w:rPr>
        <w:t>органа, уполномоченного Правительством Москвы,</w:t>
      </w:r>
      <w:r w:rsidR="00312DD3" w:rsidRPr="006C5747">
        <w:rPr>
          <w:rFonts w:eastAsia="Calibri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E1543C" w:rsidRDefault="008569B2" w:rsidP="008F5A3E">
      <w:pPr>
        <w:ind w:firstLine="709"/>
        <w:jc w:val="both"/>
        <w:rPr>
          <w:rFonts w:eastAsia="Calibri"/>
          <w:sz w:val="28"/>
          <w:szCs w:val="28"/>
        </w:rPr>
      </w:pPr>
      <w:r w:rsidRPr="006C5747">
        <w:rPr>
          <w:sz w:val="28"/>
          <w:szCs w:val="28"/>
        </w:rPr>
        <w:t xml:space="preserve">2) </w:t>
      </w:r>
      <w:r w:rsidR="002535AD" w:rsidRPr="006C5747">
        <w:rPr>
          <w:rFonts w:eastAsia="Calibri"/>
          <w:sz w:val="28"/>
          <w:szCs w:val="28"/>
        </w:rPr>
        <w:t xml:space="preserve">согласование подготовленного на основании схемы расположения земельного участка на кадастровом плане территории проекта </w:t>
      </w:r>
      <w:r w:rsidR="00415F86" w:rsidRPr="006C5747">
        <w:rPr>
          <w:rFonts w:eastAsia="Calibri"/>
          <w:sz w:val="28"/>
          <w:szCs w:val="28"/>
        </w:rPr>
        <w:t>правового акта уполномоченного органа исполнительной власти города Москвы</w:t>
      </w:r>
      <w:r w:rsidR="00415F86">
        <w:rPr>
          <w:rFonts w:eastAsia="Calibri"/>
          <w:sz w:val="28"/>
          <w:szCs w:val="28"/>
        </w:rPr>
        <w:t xml:space="preserve"> </w:t>
      </w:r>
      <w:r w:rsidR="002535AD">
        <w:rPr>
          <w:rFonts w:eastAsia="Calibri"/>
          <w:sz w:val="28"/>
          <w:szCs w:val="28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</w:t>
      </w:r>
      <w:r w:rsidR="002535AD" w:rsidRPr="00E1543C">
        <w:rPr>
          <w:rFonts w:eastAsia="Calibri"/>
          <w:sz w:val="28"/>
          <w:szCs w:val="28"/>
        </w:rPr>
        <w:t>пунктом 1</w:t>
      </w:r>
      <w:r w:rsidR="002535AD">
        <w:rPr>
          <w:rFonts w:eastAsia="Calibri"/>
          <w:sz w:val="28"/>
          <w:szCs w:val="28"/>
        </w:rPr>
        <w:t xml:space="preserve"> настоящего пункта согласование не проводилось;</w:t>
      </w:r>
    </w:p>
    <w:p w:rsidR="008569B2" w:rsidRPr="00CC6DEF" w:rsidRDefault="002535AD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69B2" w:rsidRPr="00676B98">
        <w:rPr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8569B2" w:rsidRPr="00676B98">
          <w:rPr>
            <w:sz w:val="28"/>
            <w:szCs w:val="28"/>
          </w:rPr>
          <w:t>1500 кв. метров</w:t>
        </w:r>
      </w:smartTag>
      <w:r w:rsidR="008569B2" w:rsidRPr="00676B98">
        <w:rPr>
          <w:sz w:val="28"/>
          <w:szCs w:val="28"/>
        </w:rPr>
        <w:t xml:space="preserve">, строительство которых осуществляется за счет средств частных лиц, </w:t>
      </w:r>
      <w:r w:rsidR="008569B2">
        <w:rPr>
          <w:sz w:val="28"/>
          <w:szCs w:val="28"/>
        </w:rPr>
        <w:t>объектов религиозного назначения, если предусмотренн</w:t>
      </w:r>
      <w:r w:rsidR="00E1543C">
        <w:rPr>
          <w:sz w:val="28"/>
          <w:szCs w:val="28"/>
        </w:rPr>
        <w:t>ы</w:t>
      </w:r>
      <w:r w:rsidR="008569B2">
        <w:rPr>
          <w:sz w:val="28"/>
          <w:szCs w:val="28"/>
        </w:rPr>
        <w:t>е под</w:t>
      </w:r>
      <w:r w:rsidR="008569B2" w:rsidRPr="00DC02E3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8569B2" w:rsidRPr="00DC02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или 2</w:t>
      </w:r>
      <w:r w:rsidR="008569B2">
        <w:rPr>
          <w:sz w:val="28"/>
          <w:szCs w:val="28"/>
        </w:rPr>
        <w:t xml:space="preserve"> настоящего пункта согласовани</w:t>
      </w:r>
      <w:r w:rsidR="00E1543C">
        <w:rPr>
          <w:sz w:val="28"/>
          <w:szCs w:val="28"/>
        </w:rPr>
        <w:t>я</w:t>
      </w:r>
      <w:r w:rsidR="008569B2">
        <w:rPr>
          <w:sz w:val="28"/>
          <w:szCs w:val="28"/>
        </w:rPr>
        <w:t xml:space="preserve"> не проводил</w:t>
      </w:r>
      <w:r w:rsidR="00E1543C">
        <w:rPr>
          <w:sz w:val="28"/>
          <w:szCs w:val="28"/>
        </w:rPr>
        <w:t>и</w:t>
      </w:r>
      <w:r w:rsidR="008569B2">
        <w:rPr>
          <w:sz w:val="28"/>
          <w:szCs w:val="28"/>
        </w:rPr>
        <w:t xml:space="preserve">сь, </w:t>
      </w:r>
      <w:r w:rsidR="008569B2" w:rsidRPr="00676B98">
        <w:rPr>
          <w:sz w:val="28"/>
          <w:szCs w:val="28"/>
        </w:rPr>
        <w:t xml:space="preserve">а также иных объектов, определяемых Правительством </w:t>
      </w:r>
      <w:r w:rsidR="008569B2">
        <w:rPr>
          <w:sz w:val="28"/>
          <w:szCs w:val="28"/>
        </w:rPr>
        <w:t>Москвы.</w:t>
      </w:r>
    </w:p>
    <w:p w:rsidR="008569B2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4533A9">
        <w:rPr>
          <w:sz w:val="28"/>
          <w:szCs w:val="28"/>
        </w:rPr>
        <w:t xml:space="preserve"> Чертаново Южное 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533A9">
        <w:rPr>
          <w:sz w:val="28"/>
          <w:szCs w:val="28"/>
        </w:rPr>
        <w:t xml:space="preserve">комиссия </w:t>
      </w:r>
      <w:r w:rsidR="004533A9" w:rsidRPr="004533A9">
        <w:rPr>
          <w:sz w:val="28"/>
          <w:szCs w:val="28"/>
        </w:rPr>
        <w:t>Совета депутатов по социально-экономическому развитию муниципального округа Чертаново Южное</w:t>
      </w:r>
      <w:r w:rsidRPr="004533A9">
        <w:rPr>
          <w:sz w:val="28"/>
          <w:szCs w:val="28"/>
        </w:rPr>
        <w:t xml:space="preserve"> (далее – профильная комиссия)</w:t>
      </w:r>
      <w:r w:rsidR="00791C5B" w:rsidRPr="004533A9">
        <w:rPr>
          <w:sz w:val="28"/>
          <w:szCs w:val="28"/>
        </w:rPr>
        <w:t xml:space="preserve"> в</w:t>
      </w:r>
      <w:r w:rsidR="00791C5B" w:rsidRPr="001D46EB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Правительством </w:t>
      </w:r>
      <w:r w:rsidR="002B48CF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 xml:space="preserve">органа исполнительной власти города Москвы (далее – </w:t>
      </w:r>
      <w:r w:rsidRPr="00CB7321">
        <w:rPr>
          <w:sz w:val="28"/>
          <w:szCs w:val="28"/>
        </w:rPr>
        <w:t>ини</w:t>
      </w:r>
      <w:r>
        <w:rPr>
          <w:sz w:val="28"/>
          <w:szCs w:val="28"/>
        </w:rPr>
        <w:t>циатор) по вопросу о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капитальных объектов (пункт 1) 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C6D" w:rsidRPr="00642BFA" w:rsidRDefault="00F12C6D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</w:t>
      </w:r>
      <w:r w:rsidRPr="004533A9">
        <w:rPr>
          <w:sz w:val="28"/>
          <w:szCs w:val="28"/>
        </w:rPr>
        <w:t xml:space="preserve">в бумажном или электронном виде) депутатам Совета депутатов и в профильную комиссию. В случае поступления </w:t>
      </w:r>
      <w:r w:rsidRPr="00642BFA">
        <w:rPr>
          <w:sz w:val="28"/>
          <w:szCs w:val="28"/>
        </w:rPr>
        <w:lastRenderedPageBreak/>
        <w:t>обращения в бумажном виде, его перевод в электронный вид осуществляется при наличии возможности.</w:t>
      </w:r>
    </w:p>
    <w:p w:rsidR="00DE72FB" w:rsidRPr="004533A9" w:rsidRDefault="00DE72F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5. </w:t>
      </w:r>
      <w:r w:rsidRPr="004533A9">
        <w:rPr>
          <w:sz w:val="28"/>
          <w:szCs w:val="28"/>
        </w:rPr>
        <w:t>Профильная комиссия обеспечивает рассмотрение обращения на заседании комиссии</w:t>
      </w:r>
      <w:r w:rsidR="00F12C6D" w:rsidRPr="004533A9">
        <w:rPr>
          <w:sz w:val="28"/>
          <w:szCs w:val="28"/>
        </w:rPr>
        <w:t>,</w:t>
      </w:r>
      <w:r w:rsidRPr="004533A9">
        <w:rPr>
          <w:sz w:val="28"/>
          <w:szCs w:val="28"/>
        </w:rPr>
        <w:t xml:space="preserve"> подготовку результатов его рассмотрения</w:t>
      </w:r>
      <w:r w:rsidR="00F12C6D" w:rsidRPr="004533A9">
        <w:rPr>
          <w:sz w:val="28"/>
          <w:szCs w:val="28"/>
        </w:rPr>
        <w:t xml:space="preserve"> и </w:t>
      </w:r>
      <w:r w:rsidRPr="004533A9">
        <w:rPr>
          <w:sz w:val="28"/>
          <w:szCs w:val="28"/>
        </w:rPr>
        <w:t xml:space="preserve">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 w:rsidR="007909C6" w:rsidRPr="004533A9">
        <w:rPr>
          <w:sz w:val="28"/>
        </w:rPr>
        <w:t xml:space="preserve">и в случае, если планируется размещение объектов религиозного назначения, в </w:t>
      </w:r>
      <w:r w:rsidR="007909C6" w:rsidRPr="004533A9">
        <w:rPr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</w:t>
      </w:r>
      <w:r w:rsidRPr="004533A9">
        <w:rPr>
          <w:sz w:val="28"/>
          <w:szCs w:val="28"/>
        </w:rPr>
        <w:t>не менее чем за 2 рабочих дня до дня заседания.</w:t>
      </w:r>
    </w:p>
    <w:p w:rsidR="00054D09" w:rsidRPr="00642BFA" w:rsidRDefault="00054D09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 w:cs="Times New Roman"/>
          <w:sz w:val="28"/>
          <w:szCs w:val="28"/>
        </w:rPr>
        <w:t>6. Обращение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, результаты его рассмотрения </w:t>
      </w:r>
      <w:r w:rsidR="00E4450A" w:rsidRPr="00571EC7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 (пункт 5) и</w:t>
      </w:r>
      <w:r w:rsidRPr="00642BF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рассматриваются на очередном заседании Совета депутатов, но не позднее 30 дней со дня поступления обращения </w:t>
      </w:r>
      <w:r w:rsidR="00CA163C" w:rsidRPr="00642BFA">
        <w:rPr>
          <w:rFonts w:ascii="Times New Roman" w:hAnsi="Times New Roman" w:cs="Times New Roman"/>
          <w:sz w:val="28"/>
          <w:szCs w:val="28"/>
        </w:rPr>
        <w:t>в Совет депутатов</w:t>
      </w:r>
      <w:r w:rsidRPr="00642BFA">
        <w:rPr>
          <w:rFonts w:ascii="Times New Roman" w:hAnsi="Times New Roman" w:cs="Times New Roman"/>
          <w:sz w:val="28"/>
          <w:szCs w:val="28"/>
        </w:rPr>
        <w:t>.</w:t>
      </w:r>
    </w:p>
    <w:p w:rsidR="008F5A3E" w:rsidRPr="004533A9" w:rsidRDefault="008569B2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/>
          <w:sz w:val="28"/>
        </w:rPr>
        <w:t>7</w:t>
      </w:r>
      <w:r w:rsidRPr="004533A9">
        <w:rPr>
          <w:rFonts w:ascii="Times New Roman" w:hAnsi="Times New Roman"/>
          <w:sz w:val="28"/>
        </w:rPr>
        <w:t xml:space="preserve">. Информация </w:t>
      </w:r>
      <w:r w:rsidRPr="004533A9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4533A9">
        <w:rPr>
          <w:rFonts w:ascii="Times New Roman" w:hAnsi="Times New Roman"/>
          <w:sz w:val="28"/>
        </w:rPr>
        <w:t xml:space="preserve"> направляется </w:t>
      </w:r>
      <w:r w:rsidR="00791C5B" w:rsidRPr="004533A9">
        <w:rPr>
          <w:rFonts w:ascii="Times New Roman" w:hAnsi="Times New Roman"/>
          <w:sz w:val="28"/>
        </w:rPr>
        <w:t xml:space="preserve">инициатору </w:t>
      </w:r>
      <w:r w:rsidR="00F643B0" w:rsidRPr="004533A9">
        <w:rPr>
          <w:rFonts w:ascii="Times New Roman" w:hAnsi="Times New Roman"/>
          <w:sz w:val="28"/>
        </w:rPr>
        <w:t xml:space="preserve">и в случае, если планируется размещение объектов религиозного назначения, в </w:t>
      </w:r>
      <w:r w:rsidR="00F643B0" w:rsidRPr="004533A9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</w:t>
      </w:r>
      <w:r w:rsidRPr="004533A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</w:t>
      </w:r>
      <w:r w:rsidR="004533A9" w:rsidRPr="004533A9">
        <w:rPr>
          <w:rFonts w:ascii="Times New Roman" w:hAnsi="Times New Roman" w:cs="Times New Roman"/>
          <w:sz w:val="28"/>
          <w:szCs w:val="28"/>
        </w:rPr>
        <w:t xml:space="preserve"> округа Чертаново Южное</w:t>
      </w:r>
      <w:r w:rsidRPr="004533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62749C" w:rsidRDefault="0062749C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</w:t>
      </w:r>
      <w:r w:rsidR="00642BFA">
        <w:rPr>
          <w:rFonts w:ascii="Times New Roman" w:hAnsi="Times New Roman" w:cs="Times New Roman"/>
          <w:sz w:val="28"/>
          <w:szCs w:val="28"/>
        </w:rPr>
        <w:t>По р</w:t>
      </w:r>
      <w:r w:rsidRPr="002175DD">
        <w:rPr>
          <w:rFonts w:ascii="Times New Roman" w:hAnsi="Times New Roman" w:cs="Times New Roman"/>
          <w:sz w:val="28"/>
          <w:szCs w:val="28"/>
        </w:rPr>
        <w:t>езультат</w:t>
      </w:r>
      <w:r w:rsidR="00642BFA">
        <w:rPr>
          <w:rFonts w:ascii="Times New Roman" w:hAnsi="Times New Roman" w:cs="Times New Roman"/>
          <w:sz w:val="28"/>
          <w:szCs w:val="28"/>
        </w:rPr>
        <w:t>ам</w:t>
      </w:r>
      <w:r w:rsidRPr="002175DD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 обращения </w:t>
      </w:r>
      <w:r w:rsidR="00642BFA">
        <w:rPr>
          <w:rFonts w:ascii="Times New Roman" w:hAnsi="Times New Roman" w:cs="Times New Roman"/>
          <w:sz w:val="28"/>
          <w:szCs w:val="28"/>
        </w:rPr>
        <w:t>принимается</w:t>
      </w:r>
      <w:r w:rsidRPr="002175D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открытым</w:t>
      </w:r>
      <w:r w:rsidR="00537BBD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642BFA">
        <w:rPr>
          <w:rFonts w:ascii="Times New Roman" w:hAnsi="Times New Roman" w:cs="Times New Roman"/>
          <w:sz w:val="28"/>
          <w:szCs w:val="28"/>
        </w:rPr>
        <w:t>м решение о</w:t>
      </w:r>
      <w:r w:rsidR="00537BB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согласовании</w:t>
      </w:r>
      <w:r w:rsidR="00C62F29">
        <w:rPr>
          <w:rFonts w:ascii="Times New Roman" w:hAnsi="Times New Roman" w:cs="Times New Roman"/>
          <w:sz w:val="28"/>
          <w:szCs w:val="28"/>
        </w:rPr>
        <w:t xml:space="preserve"> </w:t>
      </w:r>
      <w:r w:rsidRPr="0062749C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42BFA">
        <w:rPr>
          <w:rFonts w:ascii="Times New Roman" w:hAnsi="Times New Roman" w:cs="Times New Roman"/>
          <w:sz w:val="28"/>
          <w:szCs w:val="28"/>
        </w:rPr>
        <w:t>капитального</w:t>
      </w:r>
      <w:r w:rsidR="00BF2579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42BFA">
        <w:rPr>
          <w:rFonts w:ascii="Times New Roman" w:hAnsi="Times New Roman" w:cs="Times New Roman"/>
          <w:sz w:val="28"/>
          <w:szCs w:val="28"/>
        </w:rPr>
        <w:t xml:space="preserve"> (</w:t>
      </w:r>
      <w:r w:rsidR="00642BF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D56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BBD" w:rsidRDefault="00D56F95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против согласования </w:t>
      </w:r>
      <w:r w:rsidR="00B255B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>
        <w:rPr>
          <w:rFonts w:ascii="Times New Roman" w:hAnsi="Times New Roman" w:cs="Times New Roman"/>
          <w:sz w:val="28"/>
          <w:szCs w:val="28"/>
        </w:rPr>
        <w:t>(</w:t>
      </w:r>
      <w:r w:rsidR="00B255BF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537BBD">
        <w:rPr>
          <w:rFonts w:ascii="Times New Roman" w:hAnsi="Times New Roman" w:cs="Times New Roman"/>
          <w:sz w:val="28"/>
          <w:szCs w:val="28"/>
        </w:rPr>
        <w:t>:</w:t>
      </w:r>
    </w:p>
    <w:p w:rsidR="00D56F95" w:rsidRPr="00510110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6F95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C62F29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две трети </w:t>
      </w:r>
      <w:r w:rsidR="00B73EB0" w:rsidRPr="00C40E9E">
        <w:rPr>
          <w:rFonts w:ascii="Times New Roman" w:hAnsi="Times New Roman" w:cs="Times New Roman"/>
          <w:sz w:val="28"/>
          <w:szCs w:val="28"/>
        </w:rPr>
        <w:t>и более</w:t>
      </w:r>
      <w:r w:rsidR="00B73EB0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Совета депутатов </w:t>
      </w:r>
      <w:r w:rsidR="00642BFA">
        <w:rPr>
          <w:rFonts w:ascii="Times New Roman" w:hAnsi="Times New Roman" w:cs="Times New Roman"/>
          <w:sz w:val="28"/>
          <w:szCs w:val="28"/>
        </w:rPr>
        <w:t xml:space="preserve">– </w:t>
      </w:r>
      <w:r w:rsidR="00442E05" w:rsidRPr="00642BFA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442E05">
        <w:rPr>
          <w:rFonts w:ascii="Times New Roman" w:hAnsi="Times New Roman" w:cs="Times New Roman"/>
          <w:sz w:val="28"/>
          <w:szCs w:val="28"/>
        </w:rPr>
        <w:t xml:space="preserve"> 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56F95" w:rsidRPr="00642BFA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6C5747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B255BF" w:rsidRPr="00642BFA">
        <w:rPr>
          <w:rFonts w:ascii="Times New Roman" w:hAnsi="Times New Roman" w:cs="Times New Roman"/>
          <w:sz w:val="28"/>
          <w:szCs w:val="28"/>
        </w:rPr>
        <w:t>размещения</w:t>
      </w:r>
      <w:r w:rsidR="00B255BF">
        <w:rPr>
          <w:rFonts w:ascii="Times New Roman" w:hAnsi="Times New Roman" w:cs="Times New Roman"/>
          <w:sz w:val="28"/>
          <w:szCs w:val="28"/>
        </w:rPr>
        <w:t xml:space="preserve">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 w:rsidRPr="00642BFA">
        <w:rPr>
          <w:rFonts w:ascii="Times New Roman" w:hAnsi="Times New Roman" w:cs="Times New Roman"/>
          <w:sz w:val="28"/>
          <w:szCs w:val="28"/>
        </w:rPr>
        <w:t>(</w:t>
      </w:r>
      <w:r w:rsidR="006C5747" w:rsidRPr="00642BFA">
        <w:rPr>
          <w:rFonts w:ascii="Times New Roman" w:hAnsi="Times New Roman" w:cs="Times New Roman"/>
          <w:sz w:val="28"/>
          <w:szCs w:val="28"/>
        </w:rPr>
        <w:t>с обоснованием отказа</w:t>
      </w:r>
      <w:r w:rsidR="00B255BF" w:rsidRPr="00642BFA">
        <w:rPr>
          <w:rFonts w:ascii="Times New Roman" w:hAnsi="Times New Roman" w:cs="Times New Roman"/>
          <w:sz w:val="28"/>
          <w:szCs w:val="28"/>
        </w:rPr>
        <w:t>)</w:t>
      </w:r>
      <w:r w:rsidRPr="00642BFA">
        <w:rPr>
          <w:rFonts w:ascii="Times New Roman" w:hAnsi="Times New Roman" w:cs="Times New Roman"/>
          <w:sz w:val="28"/>
          <w:szCs w:val="28"/>
        </w:rPr>
        <w:t>;</w:t>
      </w:r>
    </w:p>
    <w:p w:rsidR="00D56F95" w:rsidRPr="00642BFA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6F95">
        <w:rPr>
          <w:rFonts w:ascii="Times New Roman" w:hAnsi="Times New Roman" w:cs="Times New Roman"/>
          <w:sz w:val="28"/>
          <w:szCs w:val="28"/>
        </w:rPr>
        <w:t>проголосовал</w:t>
      </w:r>
      <w:r w:rsidR="00442E05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менее двух третей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F95"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2BFA">
        <w:rPr>
          <w:rFonts w:ascii="Times New Roman" w:hAnsi="Times New Roman" w:cs="Times New Roman"/>
          <w:sz w:val="28"/>
          <w:szCs w:val="28"/>
        </w:rPr>
        <w:t xml:space="preserve"> –</w:t>
      </w:r>
      <w:r w:rsidR="00D56F95" w:rsidRPr="00642BF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42BFA" w:rsidRPr="00642BFA">
        <w:rPr>
          <w:rFonts w:ascii="Times New Roman" w:hAnsi="Times New Roman" w:cs="Times New Roman"/>
          <w:sz w:val="28"/>
          <w:szCs w:val="28"/>
        </w:rPr>
        <w:t>е</w:t>
      </w:r>
      <w:r w:rsidR="00D56F95" w:rsidRPr="00642BFA">
        <w:rPr>
          <w:rFonts w:ascii="Times New Roman" w:hAnsi="Times New Roman" w:cs="Times New Roman"/>
          <w:sz w:val="28"/>
          <w:szCs w:val="28"/>
        </w:rPr>
        <w:t>тся решение Совета депутатов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D56F95" w:rsidRPr="00642BFA">
        <w:rPr>
          <w:rFonts w:ascii="Times New Roman" w:hAnsi="Times New Roman" w:cs="Times New Roman"/>
          <w:sz w:val="28"/>
          <w:szCs w:val="28"/>
        </w:rPr>
        <w:t>о согласовании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257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D56F95" w:rsidRPr="00642BFA">
        <w:rPr>
          <w:rFonts w:ascii="Times New Roman" w:hAnsi="Times New Roman" w:cs="Times New Roman"/>
          <w:sz w:val="28"/>
          <w:szCs w:val="28"/>
        </w:rPr>
        <w:t>.</w:t>
      </w:r>
    </w:p>
    <w:p w:rsidR="00C62F29" w:rsidRDefault="00791C5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10. </w:t>
      </w:r>
      <w:r w:rsidR="00BF2579"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 9) </w:t>
      </w:r>
      <w:r w:rsidR="00BF2579">
        <w:rPr>
          <w:sz w:val="28"/>
          <w:szCs w:val="28"/>
        </w:rPr>
        <w:t xml:space="preserve">указываются: </w:t>
      </w:r>
      <w:r w:rsidR="00C62F29" w:rsidRPr="00642BFA">
        <w:rPr>
          <w:sz w:val="28"/>
          <w:szCs w:val="28"/>
        </w:rPr>
        <w:t>назначени</w:t>
      </w:r>
      <w:r w:rsidR="00BF2579">
        <w:rPr>
          <w:sz w:val="28"/>
          <w:szCs w:val="28"/>
        </w:rPr>
        <w:t>е</w:t>
      </w:r>
      <w:r w:rsidR="00C62F29" w:rsidRPr="00642BFA">
        <w:rPr>
          <w:sz w:val="28"/>
          <w:szCs w:val="28"/>
        </w:rPr>
        <w:t xml:space="preserve"> и адрес </w:t>
      </w:r>
      <w:r w:rsidR="00442E05" w:rsidRPr="00642BFA">
        <w:rPr>
          <w:sz w:val="28"/>
          <w:szCs w:val="28"/>
        </w:rPr>
        <w:t>размещения</w:t>
      </w:r>
      <w:r w:rsidR="00C62F29" w:rsidRPr="00642BFA">
        <w:rPr>
          <w:sz w:val="28"/>
          <w:szCs w:val="28"/>
        </w:rPr>
        <w:t xml:space="preserve"> объекта капитального строительства</w:t>
      </w:r>
      <w:r w:rsidR="00BF2579">
        <w:rPr>
          <w:sz w:val="28"/>
          <w:szCs w:val="28"/>
        </w:rPr>
        <w:t xml:space="preserve"> (пункт 1), реквизиты обращения </w:t>
      </w:r>
      <w:r w:rsidR="00BF2579"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</w:t>
      </w:r>
      <w:r w:rsidR="00C62F29" w:rsidRPr="00BF2579">
        <w:rPr>
          <w:sz w:val="28"/>
          <w:szCs w:val="28"/>
        </w:rPr>
        <w:t>.</w:t>
      </w:r>
    </w:p>
    <w:p w:rsidR="00115E0D" w:rsidRDefault="00442E05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2F29">
        <w:rPr>
          <w:sz w:val="28"/>
          <w:szCs w:val="28"/>
        </w:rPr>
        <w:t>. Решение Совета депутатов</w:t>
      </w:r>
      <w:r w:rsidR="00C62F29" w:rsidRPr="0077408F">
        <w:rPr>
          <w:sz w:val="28"/>
          <w:szCs w:val="28"/>
        </w:rPr>
        <w:t xml:space="preserve"> </w:t>
      </w:r>
      <w:r w:rsidR="00C62F29" w:rsidRPr="006C5747">
        <w:rPr>
          <w:sz w:val="28"/>
          <w:szCs w:val="28"/>
        </w:rPr>
        <w:t>(пункт 9)</w:t>
      </w:r>
      <w:r w:rsidR="00C62F29">
        <w:rPr>
          <w:sz w:val="28"/>
          <w:szCs w:val="28"/>
        </w:rPr>
        <w:t xml:space="preserve"> </w:t>
      </w:r>
      <w:r w:rsidR="00791C5B" w:rsidRPr="0077408F">
        <w:rPr>
          <w:sz w:val="28"/>
          <w:szCs w:val="28"/>
        </w:rPr>
        <w:t>направля</w:t>
      </w:r>
      <w:r w:rsidR="00791C5B">
        <w:rPr>
          <w:sz w:val="28"/>
          <w:szCs w:val="28"/>
        </w:rPr>
        <w:t>е</w:t>
      </w:r>
      <w:r w:rsidR="00791C5B" w:rsidRPr="0077408F">
        <w:rPr>
          <w:sz w:val="28"/>
          <w:szCs w:val="28"/>
        </w:rPr>
        <w:t xml:space="preserve">тся </w:t>
      </w:r>
      <w:r w:rsidR="00791C5B" w:rsidRPr="00CB7321">
        <w:rPr>
          <w:sz w:val="28"/>
          <w:szCs w:val="28"/>
        </w:rPr>
        <w:t>инициатор</w:t>
      </w:r>
      <w:r w:rsidR="00791C5B">
        <w:rPr>
          <w:sz w:val="28"/>
          <w:szCs w:val="28"/>
        </w:rPr>
        <w:t>у, в Департамент территориальных органов испол</w:t>
      </w:r>
      <w:r w:rsidR="00EC1DE0">
        <w:rPr>
          <w:sz w:val="28"/>
          <w:szCs w:val="28"/>
        </w:rPr>
        <w:t xml:space="preserve">нительной власти города Москвы </w:t>
      </w:r>
      <w:r w:rsidR="005C36C6" w:rsidRPr="005C36C6">
        <w:rPr>
          <w:sz w:val="28"/>
          <w:szCs w:val="28"/>
        </w:rPr>
        <w:t>(с приложением копии обращения)</w:t>
      </w:r>
      <w:r w:rsidR="005C36C6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и размещается на официальном сайте </w:t>
      </w:r>
      <w:r w:rsidR="008F5A3E">
        <w:rPr>
          <w:sz w:val="28"/>
          <w:szCs w:val="28"/>
        </w:rPr>
        <w:t xml:space="preserve">(пункт 7) </w:t>
      </w:r>
      <w:r w:rsidR="00791C5B">
        <w:rPr>
          <w:sz w:val="28"/>
          <w:szCs w:val="28"/>
        </w:rPr>
        <w:t xml:space="preserve">в течение 3 дней со дня его принятия, а также </w:t>
      </w:r>
      <w:r w:rsidR="00791C5B" w:rsidRPr="00FE17CB">
        <w:rPr>
          <w:sz w:val="28"/>
          <w:szCs w:val="28"/>
        </w:rPr>
        <w:t xml:space="preserve">подлежит </w:t>
      </w:r>
      <w:r w:rsidR="00791C5B">
        <w:rPr>
          <w:sz w:val="28"/>
          <w:szCs w:val="28"/>
        </w:rPr>
        <w:t xml:space="preserve">официальному </w:t>
      </w:r>
      <w:r w:rsidR="00791C5B" w:rsidRPr="00FE17CB">
        <w:rPr>
          <w:sz w:val="28"/>
          <w:szCs w:val="28"/>
        </w:rPr>
        <w:t xml:space="preserve">опубликованию в </w:t>
      </w:r>
      <w:r w:rsidR="00791C5B" w:rsidRPr="00310C0B">
        <w:rPr>
          <w:sz w:val="28"/>
          <w:szCs w:val="28"/>
        </w:rPr>
        <w:t>бюллетене «Московский муниципальный вестник».</w:t>
      </w:r>
    </w:p>
    <w:p w:rsidR="00115E0D" w:rsidRPr="00115E0D" w:rsidRDefault="00115E0D" w:rsidP="0011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15E0D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115E0D" w:rsidRPr="00115E0D" w:rsidRDefault="00115E0D" w:rsidP="0011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5E0D">
        <w:rPr>
          <w:b/>
          <w:bCs/>
          <w:sz w:val="28"/>
          <w:szCs w:val="28"/>
        </w:rPr>
        <w:t xml:space="preserve">к модельному проекту решения Совета депутатов муниципального округа </w:t>
      </w:r>
    </w:p>
    <w:p w:rsidR="00115E0D" w:rsidRPr="00115E0D" w:rsidRDefault="00115E0D" w:rsidP="0011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4B4">
        <w:rPr>
          <w:b/>
          <w:sz w:val="28"/>
          <w:szCs w:val="28"/>
        </w:rPr>
        <w:t xml:space="preserve">о внесении изменений в решение Совета депутатов муниципального округа «Об утверждении </w:t>
      </w:r>
      <w:r w:rsidRPr="00115E0D">
        <w:rPr>
          <w:b/>
          <w:sz w:val="28"/>
          <w:szCs w:val="28"/>
        </w:rPr>
        <w:t>Регламента реализации отдельных полномочий города Москвы в сфере размещения объектов капитального строительства»</w:t>
      </w:r>
    </w:p>
    <w:p w:rsidR="00115E0D" w:rsidRPr="00115E0D" w:rsidRDefault="00115E0D" w:rsidP="00115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5E0D" w:rsidRPr="00115E0D" w:rsidRDefault="00115E0D" w:rsidP="0011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D">
        <w:rPr>
          <w:rFonts w:ascii="Times New Roman" w:hAnsi="Times New Roman" w:cs="Times New Roman"/>
          <w:sz w:val="28"/>
          <w:szCs w:val="28"/>
        </w:rPr>
        <w:t xml:space="preserve">Законами города Москвы от 13.05.2015 № 24 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5E0D">
        <w:rPr>
          <w:rFonts w:ascii="Times New Roman" w:hAnsi="Times New Roman" w:cs="Times New Roman"/>
          <w:sz w:val="28"/>
          <w:szCs w:val="28"/>
        </w:rPr>
        <w:t>08.07.2015 № 42 внесены изменения в статью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115E0D" w:rsidRPr="00115E0D" w:rsidRDefault="00115E0D" w:rsidP="0011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D">
        <w:rPr>
          <w:rFonts w:ascii="Times New Roman" w:hAnsi="Times New Roman" w:cs="Times New Roman"/>
          <w:sz w:val="28"/>
          <w:szCs w:val="28"/>
        </w:rPr>
        <w:t>Согласно новым изменениям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115E0D" w:rsidRPr="00115E0D" w:rsidRDefault="00115E0D" w:rsidP="0011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D">
        <w:rPr>
          <w:rFonts w:ascii="Times New Roman" w:hAnsi="Times New Roman" w:cs="Times New Roman"/>
          <w:sz w:val="28"/>
          <w:szCs w:val="28"/>
        </w:rPr>
        <w:t>1) согласование проекта 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 (</w:t>
      </w:r>
      <w:r w:rsidRPr="00115E0D">
        <w:rPr>
          <w:rFonts w:ascii="Times New Roman" w:hAnsi="Times New Roman" w:cs="Times New Roman"/>
          <w:i/>
          <w:sz w:val="28"/>
          <w:szCs w:val="28"/>
        </w:rPr>
        <w:t>до внесения изменений такое полномочие отсутствовало</w:t>
      </w:r>
      <w:r w:rsidRPr="00115E0D">
        <w:rPr>
          <w:rFonts w:ascii="Times New Roman" w:hAnsi="Times New Roman" w:cs="Times New Roman"/>
          <w:sz w:val="28"/>
          <w:szCs w:val="28"/>
        </w:rPr>
        <w:t>);</w:t>
      </w:r>
    </w:p>
    <w:p w:rsidR="00115E0D" w:rsidRPr="00115E0D" w:rsidRDefault="00115E0D" w:rsidP="0011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D">
        <w:rPr>
          <w:rFonts w:ascii="Times New Roman" w:hAnsi="Times New Roman" w:cs="Times New Roman"/>
          <w:sz w:val="28"/>
          <w:szCs w:val="28"/>
        </w:rPr>
        <w:t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согласование не проводилось (</w:t>
      </w:r>
      <w:r w:rsidRPr="00115E0D">
        <w:rPr>
          <w:rFonts w:ascii="Times New Roman" w:hAnsi="Times New Roman" w:cs="Times New Roman"/>
          <w:i/>
          <w:sz w:val="28"/>
          <w:szCs w:val="28"/>
        </w:rPr>
        <w:t>до внесения изменений в Совет депутатов на согласование направлялся проект распоряжения префектуры 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</w:t>
      </w:r>
      <w:r w:rsidRPr="00115E0D">
        <w:rPr>
          <w:rFonts w:ascii="Times New Roman" w:hAnsi="Times New Roman" w:cs="Times New Roman"/>
          <w:sz w:val="28"/>
          <w:szCs w:val="28"/>
        </w:rPr>
        <w:t>);</w:t>
      </w:r>
    </w:p>
    <w:p w:rsidR="00115E0D" w:rsidRPr="00115E0D" w:rsidRDefault="00115E0D" w:rsidP="0011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0D">
        <w:rPr>
          <w:rFonts w:ascii="Times New Roman" w:hAnsi="Times New Roman" w:cs="Times New Roman"/>
          <w:sz w:val="28"/>
          <w:szCs w:val="28"/>
        </w:rPr>
        <w:t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пунктами 1 или 2 настоящей части согласования не проводились, а также иных объектов, определяемых Правительством Москвы. При этом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хозяйства.</w:t>
      </w:r>
    </w:p>
    <w:p w:rsidR="00115E0D" w:rsidRPr="00115E0D" w:rsidRDefault="00115E0D" w:rsidP="0011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E0D">
        <w:rPr>
          <w:sz w:val="28"/>
          <w:szCs w:val="28"/>
        </w:rPr>
        <w:t>В целях учета этих изменений подготовлены изменения в модельный Регламент, уточняющие вопросы организации рассмотрения обращения, оформления решения по результатам рассмотрения и др. Указанные изменения привели к изложению Регламента в новой редакции.</w:t>
      </w:r>
    </w:p>
    <w:sectPr w:rsidR="00115E0D" w:rsidRPr="00115E0D" w:rsidSect="00187637">
      <w:headerReference w:type="default" r:id="rId7"/>
      <w:pgSz w:w="11906" w:h="16838"/>
      <w:pgMar w:top="851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107" w:rsidRDefault="00BA2107" w:rsidP="008569B2">
      <w:r>
        <w:separator/>
      </w:r>
    </w:p>
  </w:endnote>
  <w:endnote w:type="continuationSeparator" w:id="1">
    <w:p w:rsidR="00BA2107" w:rsidRDefault="00BA2107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107" w:rsidRDefault="00BA2107" w:rsidP="008569B2">
      <w:r>
        <w:separator/>
      </w:r>
    </w:p>
  </w:footnote>
  <w:footnote w:type="continuationSeparator" w:id="1">
    <w:p w:rsidR="00BA2107" w:rsidRDefault="00BA2107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CE2E73" w:rsidP="00802954">
    <w:pPr>
      <w:pStyle w:val="a8"/>
      <w:jc w:val="center"/>
    </w:pPr>
    <w:fldSimple w:instr="PAGE   \* MERGEFORMAT">
      <w:r w:rsidR="003F1EE7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B2"/>
    <w:rsid w:val="0001369A"/>
    <w:rsid w:val="00054D09"/>
    <w:rsid w:val="000C2047"/>
    <w:rsid w:val="000C5836"/>
    <w:rsid w:val="00115E0D"/>
    <w:rsid w:val="001373AE"/>
    <w:rsid w:val="00187637"/>
    <w:rsid w:val="0019187A"/>
    <w:rsid w:val="001B2ABD"/>
    <w:rsid w:val="00215B10"/>
    <w:rsid w:val="00236AA1"/>
    <w:rsid w:val="002535AD"/>
    <w:rsid w:val="00291B16"/>
    <w:rsid w:val="00297FD0"/>
    <w:rsid w:val="002B48CF"/>
    <w:rsid w:val="00301DBD"/>
    <w:rsid w:val="00312B11"/>
    <w:rsid w:val="00312DD3"/>
    <w:rsid w:val="003F1EE7"/>
    <w:rsid w:val="003F2960"/>
    <w:rsid w:val="00415F86"/>
    <w:rsid w:val="00423FAB"/>
    <w:rsid w:val="00442E05"/>
    <w:rsid w:val="004533A9"/>
    <w:rsid w:val="00472676"/>
    <w:rsid w:val="00472827"/>
    <w:rsid w:val="004B0ABA"/>
    <w:rsid w:val="004E48D2"/>
    <w:rsid w:val="00516248"/>
    <w:rsid w:val="00537BBD"/>
    <w:rsid w:val="00571EC7"/>
    <w:rsid w:val="005C36C6"/>
    <w:rsid w:val="0062749C"/>
    <w:rsid w:val="0063409A"/>
    <w:rsid w:val="00642BE5"/>
    <w:rsid w:val="00642BFA"/>
    <w:rsid w:val="006C5747"/>
    <w:rsid w:val="00737DD9"/>
    <w:rsid w:val="00786BB5"/>
    <w:rsid w:val="007909C6"/>
    <w:rsid w:val="00791C5B"/>
    <w:rsid w:val="00802954"/>
    <w:rsid w:val="00803211"/>
    <w:rsid w:val="008569B2"/>
    <w:rsid w:val="008B139C"/>
    <w:rsid w:val="008F5A3E"/>
    <w:rsid w:val="009B210E"/>
    <w:rsid w:val="00A5431E"/>
    <w:rsid w:val="00A55E79"/>
    <w:rsid w:val="00A62168"/>
    <w:rsid w:val="00A6372D"/>
    <w:rsid w:val="00A73A3C"/>
    <w:rsid w:val="00A90368"/>
    <w:rsid w:val="00B0163E"/>
    <w:rsid w:val="00B20318"/>
    <w:rsid w:val="00B255BF"/>
    <w:rsid w:val="00B73EB0"/>
    <w:rsid w:val="00B75CF2"/>
    <w:rsid w:val="00BA2107"/>
    <w:rsid w:val="00BB2AFF"/>
    <w:rsid w:val="00BB2BF1"/>
    <w:rsid w:val="00BC7FD3"/>
    <w:rsid w:val="00BF2579"/>
    <w:rsid w:val="00BF32C5"/>
    <w:rsid w:val="00C03E81"/>
    <w:rsid w:val="00C40E9E"/>
    <w:rsid w:val="00C62F29"/>
    <w:rsid w:val="00C66758"/>
    <w:rsid w:val="00C72322"/>
    <w:rsid w:val="00C92AB0"/>
    <w:rsid w:val="00CA163C"/>
    <w:rsid w:val="00CC6DEF"/>
    <w:rsid w:val="00CD3BBE"/>
    <w:rsid w:val="00CE2E73"/>
    <w:rsid w:val="00D0320A"/>
    <w:rsid w:val="00D56F95"/>
    <w:rsid w:val="00DD3B2B"/>
    <w:rsid w:val="00DE72FB"/>
    <w:rsid w:val="00E1543C"/>
    <w:rsid w:val="00E16E05"/>
    <w:rsid w:val="00E17FA8"/>
    <w:rsid w:val="00E4450A"/>
    <w:rsid w:val="00E5486F"/>
    <w:rsid w:val="00E75541"/>
    <w:rsid w:val="00E94499"/>
    <w:rsid w:val="00E95486"/>
    <w:rsid w:val="00EB3910"/>
    <w:rsid w:val="00EB6E0C"/>
    <w:rsid w:val="00EC1DE0"/>
    <w:rsid w:val="00F01CB1"/>
    <w:rsid w:val="00F12C6D"/>
    <w:rsid w:val="00F643B0"/>
    <w:rsid w:val="00F7779F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6EE2-4FE8-4358-B69E-FF191BF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dcterms:created xsi:type="dcterms:W3CDTF">2015-09-10T07:37:00Z</dcterms:created>
  <dcterms:modified xsi:type="dcterms:W3CDTF">2015-10-06T08:44:00Z</dcterms:modified>
</cp:coreProperties>
</file>