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МУНИЦИПАЛЬНОГО ОКРУГА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ЧЕРТАНОВО ЮЖНОЕ</w:t>
      </w:r>
    </w:p>
    <w:p w:rsidR="00EC4CEB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ПОСТАНОВЛЕНИЕ</w:t>
      </w:r>
    </w:p>
    <w:p w:rsidR="0040613C" w:rsidRPr="007E2786" w:rsidRDefault="008379B7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23.05.2019 № 02-01-05-05</w:t>
      </w:r>
    </w:p>
    <w:p w:rsidR="00EC4CEB" w:rsidRDefault="0040613C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E2786">
        <w:rPr>
          <w:rFonts w:ascii="Times New Roman" w:hAnsi="Times New Roman"/>
          <w:b/>
          <w:sz w:val="28"/>
          <w:szCs w:val="28"/>
        </w:rPr>
        <w:t xml:space="preserve">О рассмотрении проекта постановления аппарата Совета депутатов муниципального округа </w:t>
      </w:r>
      <w:proofErr w:type="spellStart"/>
      <w:r w:rsidRPr="007E278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b/>
          <w:sz w:val="28"/>
          <w:szCs w:val="28"/>
        </w:rPr>
        <w:t xml:space="preserve"> Южное  «</w:t>
      </w:r>
      <w:r w:rsidR="002D0CF4" w:rsidRPr="007E2786">
        <w:rPr>
          <w:rFonts w:ascii="Times New Roman" w:hAnsi="Times New Roman"/>
          <w:b/>
          <w:sz w:val="28"/>
          <w:szCs w:val="28"/>
        </w:rPr>
        <w:t xml:space="preserve">О </w:t>
      </w:r>
      <w:r w:rsidR="00EC4CEB" w:rsidRPr="007E2786">
        <w:rPr>
          <w:rFonts w:ascii="Times New Roman" w:hAnsi="Times New Roman"/>
          <w:b/>
          <w:sz w:val="28"/>
          <w:szCs w:val="28"/>
        </w:rPr>
        <w:t xml:space="preserve">Порядке определения нормативных затрат на обеспечение функций муниципальных органов муниципального </w:t>
      </w:r>
      <w:r w:rsidR="009A5BFA" w:rsidRPr="007E2786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="009A5BFA" w:rsidRPr="007E278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9A5BFA" w:rsidRPr="007E2786">
        <w:rPr>
          <w:rFonts w:ascii="Times New Roman" w:hAnsi="Times New Roman"/>
          <w:b/>
          <w:sz w:val="28"/>
          <w:szCs w:val="28"/>
        </w:rPr>
        <w:t xml:space="preserve"> Южное»</w:t>
      </w:r>
      <w:proofErr w:type="gramEnd"/>
    </w:p>
    <w:p w:rsidR="005E28BD" w:rsidRPr="007E2786" w:rsidRDefault="005E28BD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4CEB" w:rsidRPr="007E2786" w:rsidRDefault="00EC4CEB" w:rsidP="00EC4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7E278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="009A5BFA" w:rsidRPr="007E2786">
        <w:rPr>
          <w:rFonts w:ascii="Times New Roman" w:hAnsi="Times New Roman"/>
          <w:sz w:val="28"/>
          <w:szCs w:val="28"/>
        </w:rPr>
        <w:t xml:space="preserve"> Федерального закона от 05 апреля </w:t>
      </w:r>
      <w:r w:rsidRPr="007E2786">
        <w:rPr>
          <w:rFonts w:ascii="Times New Roman" w:hAnsi="Times New Roman"/>
          <w:sz w:val="28"/>
          <w:szCs w:val="28"/>
        </w:rPr>
        <w:t>2013</w:t>
      </w:r>
      <w:r w:rsidR="009A5BFA" w:rsidRPr="007E2786">
        <w:rPr>
          <w:rFonts w:ascii="Times New Roman" w:hAnsi="Times New Roman"/>
          <w:sz w:val="28"/>
          <w:szCs w:val="28"/>
        </w:rPr>
        <w:t xml:space="preserve"> года </w:t>
      </w:r>
      <w:r w:rsidRPr="007E278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9A5BFA" w:rsidRPr="007E2786">
        <w:rPr>
          <w:rFonts w:ascii="Times New Roman" w:hAnsi="Times New Roman"/>
          <w:sz w:val="28"/>
          <w:szCs w:val="28"/>
        </w:rPr>
        <w:t xml:space="preserve"> 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аппарат Совета депутатов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муниципального о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круга </w:t>
      </w:r>
      <w:proofErr w:type="spellStart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Чертаново</w:t>
      </w:r>
      <w:proofErr w:type="spellEnd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Южное</w:t>
      </w:r>
      <w:proofErr w:type="gramEnd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постановляет:</w:t>
      </w:r>
    </w:p>
    <w:p w:rsidR="009A5BFA" w:rsidRPr="007E2786" w:rsidRDefault="00EC4CEB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   1. </w:t>
      </w:r>
      <w:bookmarkStart w:id="0" w:name="Par19"/>
      <w:bookmarkEnd w:id="0"/>
      <w:r w:rsidR="009A5BFA" w:rsidRPr="007E2786">
        <w:rPr>
          <w:rFonts w:ascii="Times New Roman" w:hAnsi="Times New Roman"/>
          <w:sz w:val="28"/>
          <w:szCs w:val="28"/>
        </w:rPr>
        <w:t>Одобрить п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роект </w:t>
      </w:r>
      <w:proofErr w:type="gramStart"/>
      <w:r w:rsidRPr="007E2786">
        <w:rPr>
          <w:rStyle w:val="a3"/>
          <w:rFonts w:ascii="Times New Roman" w:hAnsi="Times New Roman"/>
          <w:i w:val="0"/>
          <w:sz w:val="28"/>
          <w:szCs w:val="28"/>
        </w:rPr>
        <w:t>постановлени</w:t>
      </w:r>
      <w:r w:rsidR="00BB2759" w:rsidRPr="007E2786">
        <w:rPr>
          <w:rStyle w:val="a3"/>
          <w:rFonts w:ascii="Times New Roman" w:hAnsi="Times New Roman"/>
          <w:i w:val="0"/>
          <w:sz w:val="28"/>
          <w:szCs w:val="28"/>
        </w:rPr>
        <w:t>я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аппарата Совета депутатов муниципального округа</w:t>
      </w:r>
      <w:proofErr w:type="gramEnd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Чертаново</w:t>
      </w:r>
      <w:proofErr w:type="spellEnd"/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Южное 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Pr="007E2786">
        <w:rPr>
          <w:rFonts w:ascii="Times New Roman" w:hAnsi="Times New Roman"/>
          <w:sz w:val="28"/>
          <w:szCs w:val="28"/>
        </w:rPr>
        <w:t>О Порядке определения нормативных затрат на обеспечение функций муниципальных органов муниципального</w:t>
      </w:r>
      <w:r w:rsidR="009A5BFA" w:rsidRPr="007E2786"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9A5BFA"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9A5BFA" w:rsidRPr="007E2786">
        <w:rPr>
          <w:rFonts w:ascii="Times New Roman" w:hAnsi="Times New Roman"/>
          <w:sz w:val="28"/>
          <w:szCs w:val="28"/>
        </w:rPr>
        <w:t xml:space="preserve"> Южное» (приложение).</w:t>
      </w: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бюллетене «Московский муниципальный вестник», на официальном сайте Единой информационной системы в сфере закупок и на сайте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Южное.</w:t>
      </w: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Замечания и предложения к проекту постановления аппарата Совета депутатов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</w:t>
      </w:r>
      <w:r w:rsidR="00176211" w:rsidRPr="007E2786">
        <w:rPr>
          <w:rFonts w:ascii="Times New Roman" w:hAnsi="Times New Roman"/>
          <w:sz w:val="28"/>
          <w:szCs w:val="28"/>
        </w:rPr>
        <w:t xml:space="preserve"> «О Порядке определения нормативных затрат на обеспечение функций муниципальных органов муниципального округа </w:t>
      </w:r>
      <w:proofErr w:type="spellStart"/>
      <w:r w:rsidR="00176211"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176211" w:rsidRPr="007E2786">
        <w:rPr>
          <w:rFonts w:ascii="Times New Roman" w:hAnsi="Times New Roman"/>
          <w:sz w:val="28"/>
          <w:szCs w:val="28"/>
        </w:rPr>
        <w:t xml:space="preserve"> Южное» </w:t>
      </w:r>
      <w:r w:rsidR="002C6690">
        <w:rPr>
          <w:rFonts w:ascii="Times New Roman" w:hAnsi="Times New Roman"/>
          <w:sz w:val="28"/>
          <w:szCs w:val="28"/>
        </w:rPr>
        <w:t xml:space="preserve">принимаются в течение 5 </w:t>
      </w:r>
      <w:r w:rsidRPr="007E2786">
        <w:rPr>
          <w:rFonts w:ascii="Times New Roman" w:hAnsi="Times New Roman"/>
          <w:sz w:val="28"/>
          <w:szCs w:val="28"/>
        </w:rPr>
        <w:t>дней со дня опубликования настоящего постановления</w:t>
      </w:r>
      <w:r w:rsidR="00176211" w:rsidRPr="007E2786">
        <w:rPr>
          <w:rFonts w:ascii="Times New Roman" w:hAnsi="Times New Roman"/>
          <w:sz w:val="28"/>
          <w:szCs w:val="28"/>
        </w:rPr>
        <w:t xml:space="preserve"> на официальном сайте Единой информационной системы в сфере закупок </w:t>
      </w:r>
      <w:r w:rsidRPr="007E2786">
        <w:rPr>
          <w:rFonts w:ascii="Times New Roman" w:hAnsi="Times New Roman"/>
          <w:sz w:val="28"/>
          <w:szCs w:val="28"/>
        </w:rPr>
        <w:t xml:space="preserve"> в аппарате Совета депутатов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 </w:t>
      </w:r>
      <w:r w:rsidR="00176211" w:rsidRPr="007E2786">
        <w:rPr>
          <w:rFonts w:ascii="Times New Roman" w:hAnsi="Times New Roman"/>
          <w:sz w:val="28"/>
          <w:szCs w:val="28"/>
        </w:rPr>
        <w:t>в письменной или электронной форме.</w:t>
      </w:r>
      <w:proofErr w:type="gramEnd"/>
    </w:p>
    <w:p w:rsidR="00EC4CEB" w:rsidRPr="007E2786" w:rsidRDefault="00EC4CEB" w:rsidP="00EC4CEB">
      <w:pPr>
        <w:pStyle w:val="3"/>
        <w:tabs>
          <w:tab w:val="clear" w:pos="2160"/>
        </w:tabs>
        <w:ind w:left="0" w:firstLine="0"/>
        <w:jc w:val="both"/>
        <w:rPr>
          <w:color w:val="auto"/>
          <w:szCs w:val="28"/>
        </w:rPr>
      </w:pPr>
      <w:r w:rsidRPr="007E2786">
        <w:rPr>
          <w:color w:val="auto"/>
          <w:szCs w:val="28"/>
        </w:rPr>
        <w:lastRenderedPageBreak/>
        <w:t xml:space="preserve">        4. Контроль за исполнением настоящего постановления возложить на </w:t>
      </w:r>
      <w:r w:rsidR="009A5BFA" w:rsidRPr="007E2786">
        <w:rPr>
          <w:color w:val="auto"/>
          <w:szCs w:val="28"/>
        </w:rPr>
        <w:t xml:space="preserve">главу муниципального округа </w:t>
      </w:r>
      <w:proofErr w:type="spellStart"/>
      <w:r w:rsidR="009A5BFA" w:rsidRPr="007E2786">
        <w:rPr>
          <w:color w:val="auto"/>
          <w:szCs w:val="28"/>
        </w:rPr>
        <w:t>Чертаново</w:t>
      </w:r>
      <w:proofErr w:type="spellEnd"/>
      <w:r w:rsidR="009A5BFA" w:rsidRPr="007E2786">
        <w:rPr>
          <w:color w:val="auto"/>
          <w:szCs w:val="28"/>
        </w:rPr>
        <w:t xml:space="preserve"> </w:t>
      </w:r>
      <w:proofErr w:type="gramStart"/>
      <w:r w:rsidR="009A5BFA" w:rsidRPr="007E2786">
        <w:rPr>
          <w:color w:val="auto"/>
          <w:szCs w:val="28"/>
        </w:rPr>
        <w:t>Южное</w:t>
      </w:r>
      <w:proofErr w:type="gramEnd"/>
      <w:r w:rsidR="009A5BFA" w:rsidRPr="007E2786">
        <w:rPr>
          <w:color w:val="auto"/>
          <w:szCs w:val="28"/>
        </w:rPr>
        <w:t xml:space="preserve"> Новикова А.А.</w:t>
      </w: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86608" w:rsidRPr="007E2786" w:rsidRDefault="009A5BFA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9A5BFA" w:rsidRPr="007E2786" w:rsidRDefault="009A5BFA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7E2786">
        <w:rPr>
          <w:rFonts w:ascii="Times New Roman" w:hAnsi="Times New Roman"/>
          <w:b/>
          <w:sz w:val="28"/>
          <w:szCs w:val="28"/>
          <w:lang w:eastAsia="ar-SA"/>
        </w:rPr>
        <w:t>Чертаново</w:t>
      </w:r>
      <w:proofErr w:type="spellEnd"/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7E2786">
        <w:rPr>
          <w:rFonts w:ascii="Times New Roman" w:hAnsi="Times New Roman"/>
          <w:b/>
          <w:sz w:val="28"/>
          <w:szCs w:val="28"/>
          <w:lang w:eastAsia="ar-SA"/>
        </w:rPr>
        <w:t>Южное</w:t>
      </w:r>
      <w:proofErr w:type="gramEnd"/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D86608"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7E2786">
        <w:rPr>
          <w:rFonts w:ascii="Times New Roman" w:hAnsi="Times New Roman"/>
          <w:b/>
          <w:sz w:val="28"/>
          <w:szCs w:val="28"/>
          <w:lang w:eastAsia="ar-SA"/>
        </w:rPr>
        <w:t>А.А. Новиков</w:t>
      </w: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379B7" w:rsidRDefault="008379B7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86983" w:rsidRDefault="009A5BFA" w:rsidP="009A5BF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 аппарата Совета депутатов муниципального</w:t>
      </w:r>
      <w:r w:rsidR="002C6690">
        <w:rPr>
          <w:rFonts w:ascii="Times New Roman" w:hAnsi="Times New Roman"/>
          <w:sz w:val="28"/>
          <w:szCs w:val="28"/>
          <w:lang w:eastAsia="ar-SA"/>
        </w:rPr>
        <w:t xml:space="preserve"> округа </w:t>
      </w:r>
      <w:proofErr w:type="spellStart"/>
      <w:r w:rsidR="002C6690">
        <w:rPr>
          <w:rFonts w:ascii="Times New Roman" w:hAnsi="Times New Roman"/>
          <w:sz w:val="28"/>
          <w:szCs w:val="28"/>
          <w:lang w:eastAsia="ar-SA"/>
        </w:rPr>
        <w:t>Чертаново</w:t>
      </w:r>
      <w:proofErr w:type="spellEnd"/>
      <w:r w:rsidR="002C6690">
        <w:rPr>
          <w:rFonts w:ascii="Times New Roman" w:hAnsi="Times New Roman"/>
          <w:sz w:val="28"/>
          <w:szCs w:val="28"/>
          <w:lang w:eastAsia="ar-SA"/>
        </w:rPr>
        <w:t xml:space="preserve"> Южное от  «23» мая 2019</w:t>
      </w:r>
      <w:r w:rsidRPr="007E2786">
        <w:rPr>
          <w:rFonts w:ascii="Times New Roman" w:hAnsi="Times New Roman"/>
          <w:sz w:val="28"/>
          <w:szCs w:val="28"/>
          <w:lang w:eastAsia="ar-SA"/>
        </w:rPr>
        <w:t xml:space="preserve"> года </w:t>
      </w:r>
    </w:p>
    <w:p w:rsidR="009A5BFA" w:rsidRPr="007E2786" w:rsidRDefault="009A5BFA" w:rsidP="009A5BF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t>№</w:t>
      </w:r>
      <w:r w:rsidR="008379B7">
        <w:rPr>
          <w:rFonts w:ascii="Times New Roman" w:hAnsi="Times New Roman"/>
          <w:sz w:val="28"/>
          <w:szCs w:val="28"/>
          <w:lang w:eastAsia="ar-SA"/>
        </w:rPr>
        <w:t xml:space="preserve"> 02-01-05-05</w:t>
      </w:r>
    </w:p>
    <w:p w:rsidR="00993A66" w:rsidRPr="007E2786" w:rsidRDefault="009A5BFA" w:rsidP="009A5BFA">
      <w:pPr>
        <w:jc w:val="right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ПРОЕКТ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A5BFA" w:rsidRPr="007E2786" w:rsidTr="009A5BFA">
        <w:tc>
          <w:tcPr>
            <w:tcW w:w="4928" w:type="dxa"/>
          </w:tcPr>
          <w:p w:rsidR="009A5BFA" w:rsidRPr="007E2786" w:rsidRDefault="009A5BFA" w:rsidP="009A5B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7E2786">
              <w:rPr>
                <w:b/>
                <w:sz w:val="28"/>
                <w:szCs w:val="28"/>
              </w:rPr>
              <w:t xml:space="preserve">О Порядке определения нормативных затрат на обеспечение функций муниципальных органов муниципального округа </w:t>
            </w:r>
            <w:proofErr w:type="spellStart"/>
            <w:r w:rsidRPr="007E2786">
              <w:rPr>
                <w:b/>
                <w:sz w:val="28"/>
                <w:szCs w:val="28"/>
              </w:rPr>
              <w:t>Чертаново</w:t>
            </w:r>
            <w:proofErr w:type="spellEnd"/>
            <w:r w:rsidRPr="007E2786">
              <w:rPr>
                <w:b/>
                <w:sz w:val="28"/>
                <w:szCs w:val="28"/>
              </w:rPr>
              <w:t xml:space="preserve"> Южное</w:t>
            </w:r>
          </w:p>
        </w:tc>
      </w:tr>
    </w:tbl>
    <w:p w:rsidR="00993A66" w:rsidRPr="007E2786" w:rsidRDefault="009A5BFA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E278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7E2786">
        <w:rPr>
          <w:rFonts w:ascii="Times New Roman" w:hAnsi="Times New Roman"/>
          <w:sz w:val="28"/>
          <w:szCs w:val="28"/>
        </w:rPr>
        <w:t xml:space="preserve">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нужд», 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Pr="007E2786">
        <w:rPr>
          <w:rStyle w:val="a3"/>
          <w:rFonts w:ascii="Times New Roman" w:hAnsi="Times New Roman"/>
          <w:i w:val="0"/>
          <w:sz w:val="28"/>
          <w:szCs w:val="28"/>
        </w:rPr>
        <w:t>Чертаново</w:t>
      </w:r>
      <w:proofErr w:type="spellEnd"/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E2786">
        <w:rPr>
          <w:rStyle w:val="a3"/>
          <w:rFonts w:ascii="Times New Roman" w:hAnsi="Times New Roman"/>
          <w:i w:val="0"/>
          <w:sz w:val="28"/>
          <w:szCs w:val="28"/>
        </w:rPr>
        <w:t>Южное</w:t>
      </w:r>
      <w:proofErr w:type="gramEnd"/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постановляет</w:t>
      </w:r>
      <w:r w:rsidR="00D86608" w:rsidRPr="007E2786">
        <w:rPr>
          <w:rFonts w:ascii="Times New Roman" w:hAnsi="Times New Roman"/>
          <w:sz w:val="28"/>
          <w:szCs w:val="28"/>
        </w:rPr>
        <w:t>: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1. Утвердить Порядок определения нормативных затрат на обеспечение функций муниципальных органов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 (приложение)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бюллетене «Московский муниципальный вестник», на официальном сайте Единой информационной системы в сфере закупок и на сайте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Южное.</w:t>
      </w:r>
    </w:p>
    <w:p w:rsidR="00D86608" w:rsidRPr="007E2786" w:rsidRDefault="00D86608" w:rsidP="00D86608">
      <w:pPr>
        <w:pStyle w:val="3"/>
        <w:tabs>
          <w:tab w:val="clear" w:pos="2160"/>
        </w:tabs>
        <w:ind w:left="0" w:firstLine="708"/>
        <w:jc w:val="both"/>
        <w:rPr>
          <w:color w:val="auto"/>
          <w:szCs w:val="28"/>
        </w:rPr>
      </w:pPr>
      <w:r w:rsidRPr="007E2786">
        <w:rPr>
          <w:color w:val="auto"/>
          <w:szCs w:val="28"/>
        </w:rPr>
        <w:t xml:space="preserve">3. Контроль за исполнением настоящего постановления возложить на главу муниципального округа </w:t>
      </w:r>
      <w:proofErr w:type="spellStart"/>
      <w:r w:rsidRPr="007E2786">
        <w:rPr>
          <w:color w:val="auto"/>
          <w:szCs w:val="28"/>
        </w:rPr>
        <w:t>Чертаново</w:t>
      </w:r>
      <w:proofErr w:type="spellEnd"/>
      <w:r w:rsidRPr="007E2786">
        <w:rPr>
          <w:color w:val="auto"/>
          <w:szCs w:val="28"/>
        </w:rPr>
        <w:t xml:space="preserve"> </w:t>
      </w:r>
      <w:proofErr w:type="gramStart"/>
      <w:r w:rsidRPr="007E2786">
        <w:rPr>
          <w:color w:val="auto"/>
          <w:szCs w:val="28"/>
        </w:rPr>
        <w:t>Южное</w:t>
      </w:r>
      <w:proofErr w:type="gramEnd"/>
      <w:r w:rsidRPr="007E2786">
        <w:rPr>
          <w:color w:val="auto"/>
          <w:szCs w:val="28"/>
        </w:rPr>
        <w:t xml:space="preserve"> Новикова А.А.</w:t>
      </w:r>
    </w:p>
    <w:p w:rsidR="00D86608" w:rsidRPr="007E2786" w:rsidRDefault="00D86608" w:rsidP="00D8660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7E2786">
        <w:rPr>
          <w:rFonts w:ascii="Times New Roman" w:hAnsi="Times New Roman"/>
          <w:b/>
          <w:sz w:val="28"/>
          <w:szCs w:val="28"/>
          <w:lang w:eastAsia="ar-SA"/>
        </w:rPr>
        <w:t>Чертаново</w:t>
      </w:r>
      <w:proofErr w:type="spellEnd"/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7E2786">
        <w:rPr>
          <w:rFonts w:ascii="Times New Roman" w:hAnsi="Times New Roman"/>
          <w:b/>
          <w:sz w:val="28"/>
          <w:szCs w:val="28"/>
          <w:lang w:eastAsia="ar-SA"/>
        </w:rPr>
        <w:t>Южное</w:t>
      </w:r>
      <w:proofErr w:type="gramEnd"/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А.А. Новиков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83" w:rsidRDefault="00D86608" w:rsidP="00D86608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 аппарата Совета депутатов муниципального</w:t>
      </w:r>
      <w:r w:rsidR="008379B7">
        <w:rPr>
          <w:rFonts w:ascii="Times New Roman" w:hAnsi="Times New Roman"/>
          <w:sz w:val="28"/>
          <w:szCs w:val="28"/>
          <w:lang w:eastAsia="ar-SA"/>
        </w:rPr>
        <w:t xml:space="preserve"> округа </w:t>
      </w:r>
      <w:proofErr w:type="spellStart"/>
      <w:r w:rsidR="008379B7">
        <w:rPr>
          <w:rFonts w:ascii="Times New Roman" w:hAnsi="Times New Roman"/>
          <w:sz w:val="28"/>
          <w:szCs w:val="28"/>
          <w:lang w:eastAsia="ar-SA"/>
        </w:rPr>
        <w:t>Чертаново</w:t>
      </w:r>
      <w:proofErr w:type="spellEnd"/>
      <w:r w:rsidR="008379B7">
        <w:rPr>
          <w:rFonts w:ascii="Times New Roman" w:hAnsi="Times New Roman"/>
          <w:sz w:val="28"/>
          <w:szCs w:val="28"/>
          <w:lang w:eastAsia="ar-SA"/>
        </w:rPr>
        <w:t xml:space="preserve"> Южное от  «____</w:t>
      </w:r>
      <w:r w:rsidRPr="007E2786">
        <w:rPr>
          <w:rFonts w:ascii="Times New Roman" w:hAnsi="Times New Roman"/>
          <w:sz w:val="28"/>
          <w:szCs w:val="28"/>
          <w:lang w:eastAsia="ar-SA"/>
        </w:rPr>
        <w:t>»</w:t>
      </w:r>
      <w:r w:rsidR="008379B7">
        <w:rPr>
          <w:rFonts w:ascii="Times New Roman" w:hAnsi="Times New Roman"/>
          <w:sz w:val="28"/>
          <w:szCs w:val="28"/>
          <w:lang w:eastAsia="ar-SA"/>
        </w:rPr>
        <w:t xml:space="preserve"> ________</w:t>
      </w:r>
      <w:r w:rsidRPr="007E2786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2C6690">
        <w:rPr>
          <w:rFonts w:ascii="Times New Roman" w:hAnsi="Times New Roman"/>
          <w:sz w:val="28"/>
          <w:szCs w:val="28"/>
          <w:lang w:eastAsia="ar-SA"/>
        </w:rPr>
        <w:t>9</w:t>
      </w:r>
      <w:r w:rsidRPr="007E2786">
        <w:rPr>
          <w:rFonts w:ascii="Times New Roman" w:hAnsi="Times New Roman"/>
          <w:sz w:val="28"/>
          <w:szCs w:val="28"/>
          <w:lang w:eastAsia="ar-SA"/>
        </w:rPr>
        <w:t xml:space="preserve"> года </w:t>
      </w:r>
    </w:p>
    <w:p w:rsidR="00D86608" w:rsidRPr="007E2786" w:rsidRDefault="00D86608" w:rsidP="00D86608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t>№</w:t>
      </w:r>
    </w:p>
    <w:p w:rsidR="009A5BFA" w:rsidRPr="007E2786" w:rsidRDefault="009A5BFA" w:rsidP="00D86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CEB" w:rsidRPr="007E2786" w:rsidRDefault="00BB2759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ПОРЯДОК</w:t>
      </w:r>
    </w:p>
    <w:p w:rsidR="00EC4CEB" w:rsidRPr="007E2786" w:rsidRDefault="00EC4CEB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</w:t>
      </w:r>
      <w:r w:rsidR="00D86608" w:rsidRPr="007E2786">
        <w:rPr>
          <w:rFonts w:ascii="Times New Roman" w:hAnsi="Times New Roman"/>
          <w:b/>
          <w:sz w:val="28"/>
          <w:szCs w:val="28"/>
        </w:rPr>
        <w:t xml:space="preserve">нов  муниципального округа </w:t>
      </w:r>
      <w:proofErr w:type="spellStart"/>
      <w:r w:rsidR="00D86608" w:rsidRPr="007E278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D86608" w:rsidRPr="007E2786">
        <w:rPr>
          <w:rFonts w:ascii="Times New Roman" w:hAnsi="Times New Roman"/>
          <w:b/>
          <w:sz w:val="28"/>
          <w:szCs w:val="28"/>
        </w:rPr>
        <w:t xml:space="preserve"> Южное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278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6608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1. Настоящи</w:t>
      </w:r>
      <w:r w:rsidR="00BB2759" w:rsidRPr="007E2786">
        <w:rPr>
          <w:rFonts w:ascii="Times New Roman" w:hAnsi="Times New Roman"/>
          <w:sz w:val="28"/>
          <w:szCs w:val="28"/>
        </w:rPr>
        <w:t>й</w:t>
      </w:r>
      <w:r w:rsidRPr="007E2786">
        <w:rPr>
          <w:rFonts w:ascii="Times New Roman" w:hAnsi="Times New Roman"/>
          <w:sz w:val="28"/>
          <w:szCs w:val="28"/>
        </w:rPr>
        <w:t xml:space="preserve"> </w:t>
      </w:r>
      <w:r w:rsidR="00BB2759" w:rsidRPr="007E2786">
        <w:rPr>
          <w:rFonts w:ascii="Times New Roman" w:hAnsi="Times New Roman"/>
          <w:sz w:val="28"/>
          <w:szCs w:val="28"/>
        </w:rPr>
        <w:t>Порядок</w:t>
      </w:r>
      <w:r w:rsidRPr="007E2786">
        <w:rPr>
          <w:rFonts w:ascii="Times New Roman" w:hAnsi="Times New Roman"/>
          <w:sz w:val="28"/>
          <w:szCs w:val="28"/>
        </w:rPr>
        <w:t xml:space="preserve"> устанавливают процедуру определения нормативных затрат на обеспечение функций муниципальных органов муниципального </w:t>
      </w:r>
      <w:r w:rsidR="00D86608" w:rsidRPr="007E2786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="00D86608"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86608" w:rsidRPr="007E2786">
        <w:rPr>
          <w:rFonts w:ascii="Times New Roman" w:hAnsi="Times New Roman"/>
          <w:sz w:val="28"/>
          <w:szCs w:val="28"/>
        </w:rPr>
        <w:t xml:space="preserve"> Южное </w:t>
      </w:r>
      <w:r w:rsidRPr="007E2786">
        <w:rPr>
          <w:rFonts w:ascii="Times New Roman" w:hAnsi="Times New Roman"/>
          <w:sz w:val="28"/>
          <w:szCs w:val="28"/>
        </w:rPr>
        <w:t>(далее также – органы</w:t>
      </w:r>
      <w:r w:rsidR="00D86608" w:rsidRPr="007E2786">
        <w:rPr>
          <w:rFonts w:ascii="Times New Roman" w:hAnsi="Times New Roman"/>
          <w:sz w:val="28"/>
          <w:szCs w:val="28"/>
        </w:rPr>
        <w:t>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муниципальных органов.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2.1. Нормативные затраты в части затрат на обеспечение функций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расчёта нормативных затрат, применяемых при определении объёма финансового обеспечения выполнения указанного муниципального задания.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</w:t>
      </w:r>
      <w:r w:rsidR="00D86608" w:rsidRPr="007E2786">
        <w:rPr>
          <w:rFonts w:ascii="Times New Roman" w:hAnsi="Times New Roman"/>
          <w:sz w:val="28"/>
          <w:szCs w:val="28"/>
        </w:rPr>
        <w:t xml:space="preserve">анов муниципального округа </w:t>
      </w:r>
      <w:proofErr w:type="spellStart"/>
      <w:r w:rsidR="00D86608"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86608" w:rsidRPr="007E2786">
        <w:rPr>
          <w:rFonts w:ascii="Times New Roman" w:hAnsi="Times New Roman"/>
          <w:sz w:val="28"/>
          <w:szCs w:val="28"/>
        </w:rPr>
        <w:t xml:space="preserve"> Южное</w:t>
      </w:r>
      <w:r w:rsidRPr="007E2786">
        <w:rPr>
          <w:rFonts w:ascii="Times New Roman" w:hAnsi="Times New Roman"/>
          <w:sz w:val="28"/>
          <w:szCs w:val="28"/>
        </w:rPr>
        <w:t>, включая соответственно подведомственные уч</w:t>
      </w:r>
      <w:r w:rsidR="00176211" w:rsidRPr="007E2786">
        <w:rPr>
          <w:rFonts w:ascii="Times New Roman" w:hAnsi="Times New Roman"/>
          <w:sz w:val="28"/>
          <w:szCs w:val="28"/>
        </w:rPr>
        <w:t>реждения, (приложение к Порядку</w:t>
      </w:r>
      <w:r w:rsidRPr="007E2786">
        <w:rPr>
          <w:rFonts w:ascii="Times New Roman" w:hAnsi="Times New Roman"/>
          <w:sz w:val="28"/>
          <w:szCs w:val="28"/>
        </w:rPr>
        <w:t>) (далее - Методика), определяются в порядке, устанавливаемом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При определении нормативных затрат органы применяют </w:t>
      </w:r>
      <w:r w:rsidR="00BB2759" w:rsidRPr="007E2786">
        <w:rPr>
          <w:rFonts w:ascii="Times New Roman" w:hAnsi="Times New Roman"/>
          <w:sz w:val="28"/>
          <w:szCs w:val="28"/>
        </w:rPr>
        <w:t xml:space="preserve">имеющиеся </w:t>
      </w:r>
      <w:r w:rsidRPr="007E2786">
        <w:rPr>
          <w:rFonts w:ascii="Times New Roman" w:hAnsi="Times New Roman"/>
          <w:sz w:val="28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</w:t>
      </w:r>
      <w:r w:rsidRPr="007E2786">
        <w:rPr>
          <w:rFonts w:ascii="Times New Roman" w:hAnsi="Times New Roman"/>
          <w:sz w:val="28"/>
          <w:szCs w:val="28"/>
        </w:rPr>
        <w:lastRenderedPageBreak/>
        <w:t>услуг, устанавливаемые органами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б) цены услуг п</w:t>
      </w:r>
      <w:r w:rsidR="00C51D6A">
        <w:rPr>
          <w:rFonts w:ascii="Times New Roman CYR" w:hAnsi="Times New Roman CYR" w:cs="Times New Roman CYR"/>
          <w:sz w:val="28"/>
          <w:szCs w:val="28"/>
        </w:rPr>
        <w:t>одвижной радиотелефонной связи</w:t>
      </w:r>
      <w:r w:rsidRPr="007E2786">
        <w:rPr>
          <w:rFonts w:ascii="Times New Roman CYR" w:hAnsi="Times New Roman CYR" w:cs="Times New Roman CYR"/>
          <w:sz w:val="28"/>
          <w:szCs w:val="28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в) количества SIM-карт, используемых в планшетных компьютерах;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>) количества и цены средств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е) количества и цены планшетных компьютеров;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ж) количества и цены носителей информации;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и) перечня периодических печатных изданий и справочной литературы;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и.1) количества и цены рабочих станций;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к) количества и цены транспортных средств;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л) количества и цены мебели;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м) количества и цены канцелярских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>) количества и цены хозяйственных товаров и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о) количества и цены материальных запасов для нужд гражданской обороны;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>) количества и цены иных товаров и услуг.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 xml:space="preserve">.1. Значения нормативов цены и нормативов количества товаров, работ и услуг для руководителей учреждений не могут превышать (если установлено 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lastRenderedPageBreak/>
        <w:t xml:space="preserve">верхнее предельное значение) или </w:t>
      </w:r>
      <w:proofErr w:type="gramStart"/>
      <w:r w:rsidR="00A030ED" w:rsidRPr="007E2786">
        <w:rPr>
          <w:rFonts w:ascii="Times New Roman CYR" w:hAnsi="Times New Roman CYR" w:cs="Times New Roman CYR"/>
          <w:sz w:val="28"/>
          <w:szCs w:val="28"/>
        </w:rPr>
        <w:t>быть</w:t>
      </w:r>
      <w:proofErr w:type="gramEnd"/>
      <w:r w:rsidR="00A030ED" w:rsidRPr="007E2786">
        <w:rPr>
          <w:rFonts w:ascii="Times New Roman CYR" w:hAnsi="Times New Roman CYR" w:cs="Times New Roman CYR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 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7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8.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7E2786">
        <w:rPr>
          <w:rFonts w:ascii="Times New Roman CYR" w:hAnsi="Times New Roman CYR" w:cs="Times New Roman CYR"/>
          <w:sz w:val="28"/>
          <w:szCs w:val="28"/>
        </w:rPr>
        <w:t>орядок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определения нормативных затрат на обеспечение </w:t>
      </w:r>
      <w:proofErr w:type="gramStart"/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функций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аппарата Совета депутатов муниципального округа</w:t>
      </w:r>
      <w:proofErr w:type="gramEnd"/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86608" w:rsidRPr="007E2786">
        <w:rPr>
          <w:rFonts w:ascii="Times New Roman CYR" w:hAnsi="Times New Roman CYR" w:cs="Times New Roman CYR"/>
          <w:sz w:val="28"/>
          <w:szCs w:val="28"/>
        </w:rPr>
        <w:t>Чертаново</w:t>
      </w:r>
      <w:proofErr w:type="spellEnd"/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Южное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(далее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-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) применяются для обоснования объекта и (или) объектов закупки, планируемых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аппаратом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9.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При определении нормативных затрат применяются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имеющиеся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0</w:t>
      </w:r>
      <w:r w:rsidRPr="007E2786">
        <w:rPr>
          <w:rFonts w:ascii="Times New Roman CYR" w:hAnsi="Times New Roman CYR" w:cs="Times New Roman CYR"/>
          <w:sz w:val="28"/>
          <w:szCs w:val="28"/>
        </w:rPr>
        <w:t>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ств, предусмотренных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бюджетом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</w:t>
      </w:r>
      <w:proofErr w:type="spellStart"/>
      <w:r w:rsidR="00D86608" w:rsidRPr="007E2786">
        <w:rPr>
          <w:rFonts w:ascii="Times New Roman CYR" w:hAnsi="Times New Roman CYR" w:cs="Times New Roman CYR"/>
          <w:sz w:val="28"/>
          <w:szCs w:val="28"/>
        </w:rPr>
        <w:t>Чертаново</w:t>
      </w:r>
      <w:proofErr w:type="spellEnd"/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86608" w:rsidRPr="007E2786">
        <w:rPr>
          <w:rFonts w:ascii="Times New Roman CYR" w:hAnsi="Times New Roman CYR" w:cs="Times New Roman CYR"/>
          <w:sz w:val="28"/>
          <w:szCs w:val="28"/>
        </w:rPr>
        <w:t>Южное</w:t>
      </w:r>
      <w:proofErr w:type="gramEnd"/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на очередной финансовый год и плановый период.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 Нормативные затраты определяются с учетом: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.1. Нормативов обеспечения товарами, работами, услугами, установленных нормативно-правовым актом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аппарата </w:t>
      </w:r>
      <w:r w:rsidRPr="007E2786">
        <w:rPr>
          <w:rFonts w:ascii="Times New Roman CYR" w:hAnsi="Times New Roman CYR" w:cs="Times New Roman CYR"/>
          <w:sz w:val="28"/>
          <w:szCs w:val="28"/>
        </w:rPr>
        <w:t>в целях обеспечения функций, возложенных на аппарат.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.2. Цены единицы планируемых к приобретению товаров, работ и услуг, определяемой с учетом положений </w:t>
      </w:r>
      <w:hyperlink r:id="rId8" w:history="1">
        <w:r w:rsidRPr="007E2786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Федерал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ьного закона от 5 апреля 2013 года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.3. Предельной численности муниципальных служащих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аппарата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.4. Остатков основных средств и материальных запасов органов местного самоуправления муниципального округа </w:t>
      </w:r>
      <w:proofErr w:type="spellStart"/>
      <w:r w:rsidR="00176211" w:rsidRPr="007E2786">
        <w:rPr>
          <w:rFonts w:ascii="Times New Roman CYR" w:hAnsi="Times New Roman CYR" w:cs="Times New Roman CYR"/>
          <w:sz w:val="28"/>
          <w:szCs w:val="28"/>
        </w:rPr>
        <w:t>Чертаново</w:t>
      </w:r>
      <w:proofErr w:type="spellEnd"/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76211" w:rsidRPr="007E2786">
        <w:rPr>
          <w:rFonts w:ascii="Times New Roman CYR" w:hAnsi="Times New Roman CYR" w:cs="Times New Roman CYR"/>
          <w:sz w:val="28"/>
          <w:szCs w:val="28"/>
        </w:rPr>
        <w:t>Южное</w:t>
      </w:r>
      <w:proofErr w:type="gramEnd"/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.5. Сроков эксплуатации (использования) в отношении основных средств.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.2. Цены услуг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.3. Количества SIM-карт.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.4. Количества и цены средств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.5. Количества и цены носителей информации.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.6. Количества и цены расходных материалов для различных типов принтеров,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многофункциональных устройств, копировальных аппаратов (оргтехники).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.7.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.8. Цены автотранспортных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.9. Количества и цены мебели.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.10. Количества и цены канцелярских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.11. Количества и цены хозяйственных товаров и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.12. Количества и (или) цены иных товаров и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3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а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4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9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5</w:t>
      </w:r>
      <w:r w:rsidRPr="007E2786">
        <w:rPr>
          <w:rFonts w:ascii="Times New Roman CYR" w:hAnsi="Times New Roman CYR" w:cs="Times New Roman CYR"/>
          <w:sz w:val="28"/>
          <w:szCs w:val="28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786">
        <w:rPr>
          <w:rFonts w:ascii="Times New Roman CYR" w:hAnsi="Times New Roman CYR" w:cs="Times New Roman CYR"/>
          <w:b/>
          <w:bCs/>
          <w:sz w:val="28"/>
          <w:szCs w:val="28"/>
        </w:rPr>
        <w:t>2. Виды и состав нормативных затрат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2.1. Отнесение затрат к одному из видов нормативных затрат, предусмотренных </w:t>
      </w:r>
      <w:hyperlink r:id="rId10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пунктом 2.2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щего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1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бюджетной классификации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 К видам нормативных затрат относятся: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2.2.1. Затраты на научно-исследовательские и опытно-конструкторские работы.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2.2.2. Затраты на информационно-коммуникационные технологии.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2.2.3. Затраты на капитальный ремонт государственного имущества.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2.2.4.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2.2.5. Затраты на дополнительное профессиональное образование работников.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2.2.6.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 Затраты на приобретение нематериальных активов, в которые включаются: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2.3.1.1. Затраты на приобретение исключительных прав на ноу-хау и объекты смежных прав.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2.3.1.2. Затраты на приобретение исключительных прав на научные разработки и изобретения.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 Затраты на информационно-коммуникационные технологии,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2.4.1.1. Затраты на абонентскую плату.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2.4.1.2. Затраты на повременную оплату местных, междугородних и международных телефонных соединений.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2.4.1.3. Затраты на оплату услуг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2.4.1.5. Затраты на электросвязь, относящуюся к связи специального назначения.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2.4.2. Затраты на аренду.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2.4.3.1. Затраты на техническое обслуживание и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ремонт системы телефонной связи (автоматизированных телефонных станций).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2.4.3.2. Затраты на техническое обслуживание и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ремонт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2.4.4.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2.4.4.1. Затраты на оплату работ по монтажу (установке), дооборудованию и наладке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2.4.5.1. Затраты на приобретение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2.4.5.2. Затраты на приобретение средств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 Затраты на приобретение материальных запасов в сфере информационно-коммуникационных технологий,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2.4.6.1. Затраты на приобретение магнитных и оптических носителей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2.4.6.4. Затраты на приобретение материальных запасов по обеспечению безопасности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мониторов;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системных блоков;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других запасных частей для вычислительной техники;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запасных частей для принтеров и многофункциональных устройств.</w:t>
      </w:r>
    </w:p>
    <w:p w:rsidR="00993A66" w:rsidRPr="00C51D6A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D6A">
        <w:rPr>
          <w:rFonts w:ascii="Times New Roman CYR" w:hAnsi="Times New Roman CYR" w:cs="Times New Roman CYR"/>
          <w:sz w:val="28"/>
          <w:szCs w:val="28"/>
        </w:rPr>
        <w:t xml:space="preserve">2.5. Затраты на капитальный ремонт 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ципального</w:t>
      </w:r>
      <w:r w:rsidRPr="00C51D6A">
        <w:rPr>
          <w:rFonts w:ascii="Times New Roman CYR" w:hAnsi="Times New Roman CYR" w:cs="Times New Roman CYR"/>
          <w:sz w:val="28"/>
          <w:szCs w:val="28"/>
        </w:rPr>
        <w:t xml:space="preserve"> имущества,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2.5.1. Затраты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2.5.2.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2.5.3. Затраты на содержание государственного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2.5.5. Затраты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2.5.6.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2.5.7. Иные затраты, связанные с осуществлением капитального ремонта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ципальной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собственности или приобретение объектов недвижимого имущества в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муниципальную </w:t>
      </w:r>
      <w:r w:rsidRPr="007E2786">
        <w:rPr>
          <w:rFonts w:ascii="Times New Roman CYR" w:hAnsi="Times New Roman CYR" w:cs="Times New Roman CYR"/>
          <w:sz w:val="28"/>
          <w:szCs w:val="28"/>
        </w:rPr>
        <w:t>собственность,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2.6.1.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2.6.2.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2.6.3. Затраты на приобретение основных средств и приобретение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непроизведенных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2.6.4.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2.6.5.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 Затраты на дополнительное профессиональное образование работников,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2.7.1. Затраты на приобретение образовательных услуг по профессиональной переподготовке и повышению квалификации.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2.7.2.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2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образовании.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hyperlink r:id="rId13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Правил,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2.8.1.1. Затраты на оплату услуг почтовой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2.8.1.2. Затраты на оплату услуг специальной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2.8.1.3. Иные затраты, относящиеся к затратам на услуги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 Затраты на транспортные услуги,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2.8.2.1. Затраты по договору об оказании услуг перевозки (транспортировки) грузов.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2.8.2.2. Затраты на оплату услуг аренды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2.8.2.3. Иные затраты, относящиеся к затратам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2.8.3. </w:t>
      </w:r>
      <w:proofErr w:type="gramStart"/>
      <w:r w:rsidRPr="007E2786">
        <w:rPr>
          <w:rFonts w:ascii="Times New Roman CYR" w:hAnsi="Times New Roman CYR" w:cs="Times New Roman CYR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</w:t>
      </w:r>
      <w:proofErr w:type="gramEnd"/>
      <w:r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7E2786">
        <w:rPr>
          <w:rFonts w:ascii="Times New Roman CYR" w:hAnsi="Times New Roman CYR" w:cs="Times New Roman CYR"/>
          <w:sz w:val="28"/>
          <w:szCs w:val="28"/>
        </w:rPr>
        <w:t xml:space="preserve">Затраты по договору о командировании работников определяются путем суммирования затрат на </w:t>
      </w: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проезд к месту командирования и обратно и затрат по найму жилого помещения на период командирования).</w:t>
      </w:r>
      <w:proofErr w:type="gramEnd"/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 Затраты на коммунальные услуги, в том числе: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2.8.4.1. Затраты на газоснабжение и иные виды топлива.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2.8.4.2. Затраты на электроснабжение.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2.8.4.3. Затраты на теплоснабжение.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2.8.4.4. Затраты на горячее водоснабжение.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2.8.4.5. Затраты на холодное водоснабжение и водоотведение.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2.8.4.6.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2.8.4.7.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4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 Затраты на аренду помещений и оборудования,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2.8.5.1. Затраты на аренду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2.8.5.2. Затраты на аренду помещения (зала)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2.8.5.3. Затраты на аренду оборудования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2.8.5.4. Иные затраты, относящиеся к затратам на аренду помещений и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2.8.6.1. Затраты на содержание и техническое обслуживание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2.8.6.2. Затраты на техническое обслуживание и ремонт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2.8.6.3. Затраты на техническое обслуживание и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ремонт бытового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2.8.6.4. Затраты на техническое обслуживание и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ремонт иного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2.8.6.5.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2.8.6.6. Иные затраты, относящиеся к затратам на содержание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2.8.7. </w:t>
      </w:r>
      <w:proofErr w:type="gramStart"/>
      <w:r w:rsidRPr="007E2786">
        <w:rPr>
          <w:rFonts w:ascii="Times New Roman CYR" w:hAnsi="Times New Roman CYR" w:cs="Times New Roman CYR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  <w:proofErr w:type="gramEnd"/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2.8.7.1. Затраты на оплату типографских работ и услуг, включая приобретение периодических печатных изданий.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2.8.7.2.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 xml:space="preserve">2.8.7.3. Затраты на проведение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предрейсового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7E2786">
        <w:rPr>
          <w:rFonts w:ascii="Times New Roman CYR" w:hAnsi="Times New Roman CYR" w:cs="Times New Roman CYR"/>
          <w:sz w:val="28"/>
          <w:szCs w:val="28"/>
        </w:rPr>
        <w:t>послерейсового</w:t>
      </w:r>
      <w:proofErr w:type="spellEnd"/>
      <w:r w:rsidRPr="007E2786">
        <w:rPr>
          <w:rFonts w:ascii="Times New Roman CYR" w:hAnsi="Times New Roman CYR" w:cs="Times New Roman CYR"/>
          <w:sz w:val="28"/>
          <w:szCs w:val="28"/>
        </w:rPr>
        <w:t xml:space="preserve"> осмотра водителей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2.8.7.4. Затраты на аттестацию специальных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2.8.7.5. Затраты на монтаж (установку), дооборудование и наладку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2.8.7.6. Затраты на оплату услуг вневедомственной охраны.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2.8.7.7. Затраты на приобретение </w:t>
      </w:r>
      <w:proofErr w:type="gramStart"/>
      <w:r w:rsidRPr="007E2786">
        <w:rPr>
          <w:rFonts w:ascii="Times New Roman CYR" w:hAnsi="Times New Roman CYR" w:cs="Times New Roman CYR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2.8.7.8. Затраты на оплату труда независимых экспертов.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2.8.7.9. </w:t>
      </w:r>
      <w:proofErr w:type="gramStart"/>
      <w:r w:rsidRPr="007E2786">
        <w:rPr>
          <w:rFonts w:ascii="Times New Roman CYR" w:hAnsi="Times New Roman CYR" w:cs="Times New Roman CYR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  <w:proofErr w:type="gramEnd"/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2.8.8.1. Затраты на приобретение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2.8.8.2. Затраты на приобретение мебели.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2.8.8.3. Затраты на приобретение систем кондиционирования.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2.8.8.4. Иные затраты, относящиеся к затратам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2.8.9. Затраты на приобретение нематериальных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2.8.10. Затраты на приобретение материальных запасов, не отнесенные к затратам, указанным в </w:t>
      </w:r>
      <w:hyperlink r:id="rId15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</w:t>
      </w:r>
      <w:r w:rsidR="00EF3393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2.8.10.1. Затраты на приобретение бланочной продукции.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2.8.10.2. Затраты на приобретение канцелярских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2.8.10.3. Затраты на приобретение хозяйственных товаров и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2.8.10.4. Затраты на приобретение горюче-смазочных материалов.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2.8.10.5. Затраты на приобретение запасных частей для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2.8.10.6. Затраты на приобретение материальных запасов для нужд гражданской обороны.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2.8.10.7. Иные затраты, относящиеся к затратам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2.8.11. Иные затраты, не отнесенные к затратам, указанным в </w:t>
      </w:r>
      <w:hyperlink r:id="rId16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2.8.1-2.8.10</w:t>
        </w:r>
      </w:hyperlink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настоящего Порядка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176211" w:rsidRPr="007E2786" w:rsidRDefault="00176211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9F2B9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  <w:r w:rsidRPr="007E2786">
        <w:rPr>
          <w:rFonts w:ascii="Times New Roman CYR" w:hAnsi="Times New Roman CYR" w:cs="Times New Roman CYR"/>
          <w:b/>
          <w:sz w:val="28"/>
          <w:szCs w:val="28"/>
        </w:rPr>
        <w:t xml:space="preserve">3. Условия принятия </w:t>
      </w:r>
      <w:r w:rsidR="00176211" w:rsidRPr="007E2786">
        <w:rPr>
          <w:rFonts w:ascii="Times New Roman" w:hAnsi="Times New Roman"/>
          <w:b/>
          <w:sz w:val="28"/>
        </w:rPr>
        <w:t xml:space="preserve">Порядка </w:t>
      </w:r>
      <w:r w:rsidRPr="007E2786">
        <w:rPr>
          <w:rFonts w:ascii="Times New Roman" w:hAnsi="Times New Roman"/>
          <w:b/>
          <w:sz w:val="28"/>
        </w:rPr>
        <w:t xml:space="preserve"> </w:t>
      </w:r>
      <w:r w:rsidR="00176211" w:rsidRPr="007E2786">
        <w:rPr>
          <w:rFonts w:ascii="Times New Roman" w:hAnsi="Times New Roman"/>
          <w:b/>
          <w:sz w:val="28"/>
        </w:rPr>
        <w:t>и внесения изменений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Срок проведения обсуждения в целях общественного контроля устанавливается и не может быть менее 5 рабочих дней со дня размещения проектов правовых актов,  в единой информационной системе в сфере закупок.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3.2.Аппарат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30 рабочих дней со дня истечения срока,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цию аппарата 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>и о невозможности учета поступивших предложений.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3.3. По результатам обсуждения в целях общественного контроля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 при необходимости принимае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т решения о внесении изменений в проекты правовых актов. 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до 1 июня текущего финансового года принимают правовые акты.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3.4.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Правовые акты пересматриваются при необходимости. Пересмотр указанных правовых актов осуществляется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в аппарате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срока до 1 июня текущего финансового года.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3.5. Внесение изменений в правовые акты осуществляется в порядке, установленном для их принятия.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Pr="007E2786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0ED" w:rsidRPr="007E2786" w:rsidRDefault="007E2786" w:rsidP="007E278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Приложение к Порядку определения нормативных затрат на обеспечение функций муниципальных органов муниципального округа </w:t>
      </w:r>
      <w:proofErr w:type="spellStart"/>
      <w:r w:rsidRPr="007E2786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85"/>
      <w:bookmarkEnd w:id="1"/>
      <w:r w:rsidRPr="007E2786">
        <w:rPr>
          <w:rFonts w:ascii="Times New Roman" w:hAnsi="Times New Roman"/>
          <w:b/>
          <w:sz w:val="28"/>
          <w:szCs w:val="28"/>
        </w:rPr>
        <w:t>МЕТОДИКА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органов муниципального о</w:t>
      </w:r>
      <w:r w:rsidR="007E2786" w:rsidRPr="007E2786">
        <w:rPr>
          <w:rFonts w:ascii="Times New Roman" w:hAnsi="Times New Roman"/>
          <w:b/>
          <w:sz w:val="28"/>
          <w:szCs w:val="28"/>
        </w:rPr>
        <w:t xml:space="preserve">круга </w:t>
      </w:r>
      <w:proofErr w:type="spellStart"/>
      <w:r w:rsidR="007E2786" w:rsidRPr="007E278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7E2786" w:rsidRPr="007E2786">
        <w:rPr>
          <w:rFonts w:ascii="Times New Roman" w:hAnsi="Times New Roman"/>
          <w:b/>
          <w:sz w:val="28"/>
          <w:szCs w:val="28"/>
        </w:rPr>
        <w:t xml:space="preserve">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92"/>
      <w:bookmarkEnd w:id="2"/>
      <w:r w:rsidRPr="007E2786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3" w:name="Par94"/>
      <w:bookmarkEnd w:id="3"/>
      <w:r w:rsidRPr="007E2786">
        <w:rPr>
          <w:rFonts w:ascii="Times New Roman" w:hAnsi="Times New Roman"/>
          <w:sz w:val="28"/>
          <w:szCs w:val="28"/>
        </w:rPr>
        <w:t>Затраты на услуги связи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абонентскую плату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4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38375" cy="43815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219700" cy="47625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="00A030ED" w:rsidRPr="007E2786">
        <w:rPr>
          <w:rFonts w:ascii="Times New Roman" w:hAnsi="Times New Roman"/>
          <w:sz w:val="24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g-му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местных телефонных соединениях по </w:t>
      </w:r>
      <w:r w:rsidR="00A030ED" w:rsidRPr="007E2786">
        <w:rPr>
          <w:rFonts w:ascii="Times New Roman" w:hAnsi="Times New Roman"/>
          <w:sz w:val="28"/>
          <w:szCs w:val="28"/>
        </w:rPr>
        <w:br/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g-му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местной телефонной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 xml:space="preserve">связи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g-му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междугородных телефонных соединениях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междугородной телефонной связи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международных телефонных соединениях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Затраты на оплату услуг подвижной радиотелефонной связи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57200"/>
            <wp:effectExtent l="0" t="0" r="0" b="0"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33375" cy="228600"/>
            <wp:effectExtent l="0" t="0" r="9525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нормативами, определяемыми органами в соответствии с </w:t>
      </w:r>
      <w:hyperlink w:anchor="Par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 муниципального округа </w:t>
      </w:r>
      <w:proofErr w:type="spellStart"/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>Чертанво</w:t>
      </w:r>
      <w:proofErr w:type="spellEnd"/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Южное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(далее – нормативы муниципальных органов муниципаль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округа),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при расчёте нормативных затрат на приобретение средств подвижной связи и услуг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подвижной связи, 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959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№ 1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Методике (далее - нормативы обеспечения средствами связи);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19050" t="0" r="0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цена услуги подвижной радиотелефонной связи в расчёте на 1 номер сотовой абонентской станции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нормативами органов, определёнными с учётом нормативов обеспечения 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r w:rsidRPr="007E2786">
        <w:rPr>
          <w:rFonts w:ascii="Times New Roman" w:hAnsi="Times New Roman"/>
          <w:sz w:val="28"/>
          <w:szCs w:val="28"/>
        </w:rPr>
        <w:t xml:space="preserve"> для планшетных компьютеров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57425" cy="438150"/>
            <wp:effectExtent l="0" t="0" r="0" b="0"/>
            <wp:docPr id="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SIM-карт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цена в расчёте на 1 SIM-карту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передачи данных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5. Затраты на сеть «Интернет»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3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38150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«Интернет»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«Интернет» с</w:t>
      </w:r>
      <w:r w:rsidR="00A030ED" w:rsidRPr="007E2786">
        <w:rPr>
          <w:rFonts w:ascii="Times New Roman" w:hAnsi="Times New Roman"/>
          <w:sz w:val="28"/>
          <w:szCs w:val="28"/>
        </w:rPr>
        <w:br/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пропускной способностью.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47825" cy="247650"/>
            <wp:effectExtent l="19050" t="0" r="0" b="0"/>
            <wp:docPr id="4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4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09650" cy="228600"/>
            <wp:effectExtent l="19050" t="0" r="0" b="0"/>
            <wp:docPr id="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0025" cy="228600"/>
            <wp:effectExtent l="19050" t="0" r="9525" b="0"/>
            <wp:docPr id="5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0"/>
          <w:lang w:eastAsia="ru-RU"/>
        </w:rPr>
        <w:t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5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14575" cy="438150"/>
            <wp:effectExtent l="0" t="0" r="0" b="0"/>
            <wp:docPr id="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5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организованных цифровых потоков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5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5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28675" cy="438150"/>
            <wp:effectExtent l="0" t="0" r="0" b="0"/>
            <wp:docPr id="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5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иной услуге связи, определяемая по фактическим</w:t>
      </w:r>
      <w:r w:rsidR="00A030ED" w:rsidRPr="007E2786">
        <w:rPr>
          <w:rFonts w:ascii="Times New Roman" w:hAnsi="Times New Roman"/>
          <w:sz w:val="28"/>
          <w:szCs w:val="28"/>
        </w:rPr>
        <w:br/>
        <w:t>данным отчётного финансового года.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4" w:name="Par174"/>
      <w:bookmarkEnd w:id="4"/>
      <w:r w:rsidRPr="007E2786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определении затрат на техническое обслуживание и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ремонт, указанный в </w:t>
      </w:r>
      <w:hyperlink w:anchor="P19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11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3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регламентно-профилактическому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77"/>
      <w:bookmarkEnd w:id="5"/>
      <w:r w:rsidRPr="007E2786">
        <w:rPr>
          <w:rFonts w:ascii="Times New Roman" w:hAnsi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вычислительной техники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5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00200" cy="476250"/>
            <wp:effectExtent l="0" t="0" r="0" b="0"/>
            <wp:docPr id="60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6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- фактическое 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вычислительной техники, но не 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вычислительной техники;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в расчёте на 1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i-ю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вычислительную технику в год.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вычислительной 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9525" b="0"/>
            <wp:docPr id="63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 округлением до целого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0,2 - для закрытого контура обработки информации,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64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расчётная численность основных работников, определяемая в соответствии с </w:t>
      </w:r>
      <w:hyperlink r:id="rId74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7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6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7E2786">
        <w:rPr>
          <w:rFonts w:ascii="Times New Roman" w:hAnsi="Times New Roman"/>
          <w:sz w:val="28"/>
          <w:szCs w:val="28"/>
        </w:rPr>
        <w:t>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438150"/>
            <wp:effectExtent l="0" t="0" r="0" b="0"/>
            <wp:docPr id="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28600"/>
            <wp:effectExtent l="0" t="0" r="9525" b="0"/>
            <wp:docPr id="7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7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7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7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устройства локальных вычислительных сетей </w:t>
      </w:r>
      <w:r w:rsidR="00A030ED" w:rsidRPr="007E2786">
        <w:rPr>
          <w:rFonts w:ascii="Times New Roman" w:hAnsi="Times New Roman"/>
          <w:sz w:val="28"/>
          <w:szCs w:val="28"/>
        </w:rPr>
        <w:br/>
        <w:t>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7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38150"/>
            <wp:effectExtent l="0" t="0" r="0" b="0"/>
            <wp:docPr id="7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7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8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16"/>
      <w:bookmarkEnd w:id="6"/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224"/>
      <w:bookmarkEnd w:id="7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Затраты на техническое обслуживание и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принтеров, многофункциональных устройств, копировальных аппаратов и иной оргтехники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81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82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0" b="0"/>
            <wp:docPr id="83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84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принтеров, многофункциональных устройств, копировальных аппаратов и иной оргтехники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аренду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и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8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19050" t="0" r="9525" b="0"/>
            <wp:docPr id="8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8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18. Затраты на оплату услуг по сопровождению справочно-правовых систем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81075" cy="438150"/>
            <wp:effectExtent l="0" t="0" r="0" b="0"/>
            <wp:docPr id="9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9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9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09725" cy="457200"/>
            <wp:effectExtent l="0" t="0" r="0" b="0"/>
            <wp:docPr id="9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20. Затраты на оплату услуг, связанных с обеспечением безопасности </w:t>
      </w:r>
      <w:r w:rsidRPr="007E2786">
        <w:rPr>
          <w:rFonts w:ascii="Times New Roman" w:hAnsi="Times New Roman"/>
          <w:sz w:val="28"/>
          <w:szCs w:val="28"/>
        </w:rPr>
        <w:lastRenderedPageBreak/>
        <w:t>информации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9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9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9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21. Затраты на проведение аттестационных, проверочных и контрольных мероприятий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0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66950" cy="457200"/>
            <wp:effectExtent l="0" t="0" r="0" b="0"/>
            <wp:docPr id="10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аттестуемых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объектов (помещений);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0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аттестации 1 i-го объекта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10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0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0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38150"/>
            <wp:effectExtent l="0" t="0" r="0" b="0"/>
            <wp:docPr id="10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0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0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23. Затраты на оплату работ по монтажу (установке), дооборудованию и наладке оборудования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1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38150"/>
            <wp:effectExtent l="0" t="0" r="0" b="0"/>
            <wp:docPr id="11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1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1 единицы </w:t>
      </w:r>
      <w:r w:rsidR="00A030ED" w:rsidRPr="007E2786">
        <w:rPr>
          <w:rFonts w:ascii="Times New Roman" w:hAnsi="Times New Roman"/>
          <w:sz w:val="28"/>
          <w:szCs w:val="28"/>
        </w:rPr>
        <w:br/>
        <w:t>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8" w:name="Par279"/>
      <w:bookmarkEnd w:id="8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24. Затраты на приобретение рабочих станций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114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9525" b="0"/>
            <wp:docPr id="115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6275" cy="266700"/>
            <wp:effectExtent l="19050" t="0" r="0" b="0"/>
            <wp:docPr id="116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не превышающее предельное количество рабочих станций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17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1 рабочей станции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рабочих станций по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0" b="0"/>
            <wp:docPr id="118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0,2 - для закрытого контура обработки информации,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19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3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 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0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121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22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федеральных государственных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3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302"/>
      <w:bookmarkEnd w:id="9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26. Затраты на приобретение средств подвижной радиотелефонной связи </w:t>
      </w:r>
      <w:r w:rsidR="00BF6AEB" w:rsidRPr="00BF6AEB">
        <w:rPr>
          <w:rFonts w:eastAsia="Times New Roman" w:cs="Calibri"/>
          <w:szCs w:val="20"/>
          <w:lang w:eastAsia="ru-RU"/>
        </w:rPr>
        <w:pict>
          <v:shape id="Рисунок 48" o:spid="_x0000_i1026" type="#_x0000_t75" alt="base_23628_36360_566" style="width:39.75pt;height:21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124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66700"/>
            <wp:effectExtent l="19050" t="0" r="0" b="0"/>
            <wp:docPr id="125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средств подвижной радиотелефонной связи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47675" cy="266700"/>
            <wp:effectExtent l="19050" t="0" r="9525" b="0"/>
            <wp:docPr id="126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радиотелефонной связи для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27. Затраты на приобретение планшетных компьютеров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2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38150"/>
            <wp:effectExtent l="0" t="0" r="0" b="0"/>
            <wp:docPr id="12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планшетных компьютеров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планшетного компьютера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 в соответствии с нормативами органов.</w:t>
      </w:r>
    </w:p>
    <w:p w:rsidR="00E8045E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30ED" w:rsidRPr="007E2786" w:rsidRDefault="00A030ED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28. Затраты на приобретение оборудования по обеспечению безопасности информации </w:t>
      </w:r>
      <w:r w:rsidR="00BF6AEB" w:rsidRPr="00BF6A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pict>
          <v:shape id="Рисунок 60" o:spid="_x0000_i1027" type="#_x0000_t75" alt="base_23628_36360_574" style="width:37.5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">
            <o:lock v:ext="edit" aspectratio="f"/>
          </v:shape>
        </w:pict>
      </w: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Cs w:val="20"/>
          <w:lang w:eastAsia="ru-RU"/>
        </w:rPr>
        <w:drawing>
          <wp:inline distT="0" distB="0" distL="0" distR="0">
            <wp:extent cx="1790700" cy="476250"/>
            <wp:effectExtent l="0" t="0" r="0" b="0"/>
            <wp:docPr id="131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0" w:name="Par323"/>
      <w:bookmarkEnd w:id="10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29. Затраты на приобретение мониторов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381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мониторов для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монитора для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30. Затраты на приобретение системных блоков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системных блоков;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i-го системного блока.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31. Затраты на приобретение других запасных частей для вычислительной техники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–количество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  </w:t>
      </w:r>
      <w:proofErr w:type="gramEnd"/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запасной части для вычислительной техники.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proofErr w:type="gramStart"/>
      <w:r w:rsidRPr="007E2786">
        <w:rPr>
          <w:rFonts w:ascii="Times New Roman" w:hAnsi="Times New Roman"/>
          <w:sz w:val="24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 xml:space="preserve">определяются по формуле: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381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носителей информации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1 единицы носителя информации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органов.  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 xml:space="preserve">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90600" cy="24765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28600" cy="24765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1905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 xml:space="preserve">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381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4765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lastRenderedPageBreak/>
        <w:drawing>
          <wp:inline distT="0" distB="0" distL="0" distR="0">
            <wp:extent cx="314325" cy="238125"/>
            <wp:effectExtent l="1905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органов.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7E2786">
        <w:rPr>
          <w:rFonts w:ascii="Times New Roman" w:hAnsi="Times New Roman"/>
          <w:sz w:val="28"/>
          <w:szCs w:val="28"/>
        </w:rPr>
        <w:br/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 xml:space="preserve">определяются по формуле: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381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i-x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запасных частей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запасной части.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36. Затраты на приобретение материальных запасов по обеспечению безопасности информации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381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материального запаса;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i-го материального запаса.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" w:name="Par383"/>
      <w:bookmarkEnd w:id="11"/>
      <w:r w:rsidRPr="007E2786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385"/>
      <w:bookmarkEnd w:id="12"/>
      <w:r w:rsidRPr="007E2786">
        <w:rPr>
          <w:rFonts w:ascii="Times New Roman" w:hAnsi="Times New Roman"/>
          <w:sz w:val="28"/>
          <w:szCs w:val="28"/>
        </w:rPr>
        <w:t>Затраты на услуги связи,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услуги связи в рамках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37. Затраты на услуги связи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85825" cy="257175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почтовой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специальной связи.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38. Затраты на оплату услуг почтовой связи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152525" cy="4381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почтовых отправлений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i-го почтового отправления.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39. Затраты на оплату услуг специальной связи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81075" cy="228600"/>
            <wp:effectExtent l="19050" t="0" r="952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411"/>
      <w:bookmarkEnd w:id="13"/>
      <w:r w:rsidRPr="007E2786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40. Затраты по договору об оказании услуг перевозки (транспортировки) грузов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66825" cy="4381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услуг перевозки (транспортировки) грузов;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услуги перевозки (транспортировки) груза.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41. Затраты на оплату услуг аренды транспортных средств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4381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42. Затраты на оплату разовых услуг пассажирских перевозок при </w:t>
      </w:r>
      <w:r w:rsidRPr="007E2786">
        <w:rPr>
          <w:rFonts w:ascii="Times New Roman" w:hAnsi="Times New Roman"/>
          <w:sz w:val="28"/>
          <w:szCs w:val="28"/>
        </w:rPr>
        <w:lastRenderedPageBreak/>
        <w:t>проведении совещания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4381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разовых услуг пассажирских перевозок;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среднее количество часов аренды транспортного средства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разовой услуге;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транспортного средства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разовой услуге.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43. Затраты на оплату проезда работника к месту нахождения образовательной организации и обратно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38150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имеющих право на компенсацию расходов,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к месту нахождения образовательной организации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444"/>
      <w:bookmarkEnd w:id="14"/>
      <w:r w:rsidRPr="007E2786">
        <w:rPr>
          <w:rFonts w:ascii="Times New Roman" w:hAnsi="Times New Roman"/>
          <w:sz w:val="28"/>
          <w:szCs w:val="28"/>
        </w:rPr>
        <w:t>Затраты на оплату расходов по договорам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7E2786">
        <w:rPr>
          <w:rFonts w:ascii="Times New Roman" w:hAnsi="Times New Roman"/>
          <w:sz w:val="28"/>
          <w:szCs w:val="28"/>
        </w:rPr>
        <w:t>жилого</w:t>
      </w:r>
      <w:proofErr w:type="gramEnd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помещения в связи с командированием работников,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2786">
        <w:rPr>
          <w:rFonts w:ascii="Times New Roman" w:hAnsi="Times New Roman"/>
          <w:sz w:val="28"/>
          <w:szCs w:val="28"/>
        </w:rPr>
        <w:t>заключаемым</w:t>
      </w:r>
      <w:proofErr w:type="gramEnd"/>
      <w:r w:rsidRPr="007E2786">
        <w:rPr>
          <w:rFonts w:ascii="Times New Roman" w:hAnsi="Times New Roman"/>
          <w:sz w:val="28"/>
          <w:szCs w:val="28"/>
        </w:rPr>
        <w:t xml:space="preserve"> со сторонними организациями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9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bookmarkStart w:id="15" w:name="Par1"/>
    <w:bookmarkEnd w:id="15"/>
    <w:p w:rsidR="00A030ED" w:rsidRPr="007E2786" w:rsidRDefault="00BF6AEB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475" o:spid="_x0000_s1034" editas="canvas" style="width:25.05pt;height:26.15pt;mso-position-horizontal-relative:char;mso-position-vertical-relative:line" coordsize="318135,332105">
            <v:shape id="_x0000_s1035" type="#_x0000_t75" style="position:absolute;width:318135;height:332105;visibility:visible">
              <v:fill o:detectmouseclick="t"/>
              <v:path o:connecttype="none"/>
            </v:shape>
            <v:rect id="Rectangle 476" o:spid="_x0000_s1036" style="position:absolute;left:101600;top:113665;width:198755;height:218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AE418D" w:rsidRDefault="00AE418D" w:rsidP="00A030ED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477" o:spid="_x0000_s1037" style="position:absolute;left:22860;top:16510;width:66675;height:2857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AE418D" w:rsidRDefault="00AE418D" w:rsidP="00A030ED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найма жилого помещения на период командирования.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45. Затраты по договору на проезд к месту командирования и обратно</w:t>
      </w:r>
      <w:proofErr w:type="gramStart"/>
      <w:r w:rsidR="00E8045E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4381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 командирования с учётом показателей утверждённых планов служебных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 командирования с учётом требований </w:t>
      </w:r>
      <w:hyperlink r:id="rId210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C51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D6A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C51D6A">
        <w:rPr>
          <w:rFonts w:ascii="Times New Roman" w:hAnsi="Times New Roman"/>
          <w:sz w:val="28"/>
          <w:szCs w:val="28"/>
        </w:rPr>
        <w:t xml:space="preserve"> Южное.</w:t>
      </w:r>
    </w:p>
    <w:p w:rsidR="00E8045E" w:rsidRPr="007E2786" w:rsidRDefault="00E8045E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46. Затраты по договору найма жилого помещения на период командирования 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204" name="Рисунок 73" descr="base_23628_3636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8_36360_649"/>
                    <pic:cNvPicPr>
                      <a:picLocks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0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 командирования с учётом показателей утверждённых планов служебных 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найма жилого помещения в сутки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 командирования с учётом требований </w:t>
      </w:r>
      <w:hyperlink r:id="rId214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C51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D6A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C51D6A">
        <w:rPr>
          <w:rFonts w:ascii="Times New Roman" w:hAnsi="Times New Roman"/>
          <w:sz w:val="28"/>
          <w:szCs w:val="28"/>
        </w:rPr>
        <w:t xml:space="preserve"> Южное, </w:t>
      </w:r>
      <w:r w:rsidR="00A030ED" w:rsidRPr="007E2786">
        <w:rPr>
          <w:rFonts w:ascii="Times New Roman" w:hAnsi="Times New Roman"/>
          <w:sz w:val="28"/>
          <w:szCs w:val="28"/>
        </w:rPr>
        <w:t>а также актов органов, устанавливающих размеры возмещения работникам расходов, связанных со служебными командировками;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0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суток нахождения в командировке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472"/>
      <w:bookmarkEnd w:id="16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 Затраты на коммунальные услуги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28600"/>
            <wp:effectExtent l="19050" t="0" r="0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газоснабжение и иные виды топлива;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теплоснабжение;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горячее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7.1</w:t>
      </w:r>
      <w:r w:rsidRPr="007E2786">
        <w:rPr>
          <w:rFonts w:ascii="Times New Roman" w:hAnsi="Times New Roman"/>
          <w:sz w:val="28"/>
          <w:szCs w:val="28"/>
        </w:rPr>
        <w:t>. Затраты на газоснабжение и иные виды топлива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95450" cy="438150"/>
            <wp:effectExtent l="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i-м виде топлива (газе и ином виде топлива);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тариф на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7.2</w:t>
      </w:r>
      <w:r w:rsidRPr="007E2786">
        <w:rPr>
          <w:rFonts w:ascii="Times New Roman" w:hAnsi="Times New Roman"/>
          <w:sz w:val="28"/>
          <w:szCs w:val="28"/>
        </w:rPr>
        <w:t>. Затраты на электроснабжение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электроэнергии в год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тарифа).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теплоснабжение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теплоснабжение.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47.4</w:t>
      </w:r>
      <w:r w:rsidR="00A030ED" w:rsidRPr="007E2786">
        <w:rPr>
          <w:rFonts w:ascii="Times New Roman" w:hAnsi="Times New Roman"/>
          <w:sz w:val="28"/>
          <w:szCs w:val="28"/>
        </w:rPr>
        <w:t>. Затраты на горячее водоснабжение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горячей воде;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</w:t>
      </w:r>
      <w:r w:rsidR="00A030ED" w:rsidRPr="007E2786">
        <w:rPr>
          <w:rFonts w:ascii="Times New Roman" w:hAnsi="Times New Roman"/>
          <w:sz w:val="28"/>
          <w:szCs w:val="28"/>
        </w:rPr>
        <w:t>.</w:t>
      </w:r>
      <w:r w:rsidRPr="007E2786">
        <w:rPr>
          <w:rFonts w:ascii="Times New Roman" w:hAnsi="Times New Roman"/>
          <w:sz w:val="28"/>
          <w:szCs w:val="28"/>
        </w:rPr>
        <w:t>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28600"/>
            <wp:effectExtent l="19050" t="0" r="9525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холодном водоснабжении;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водоотведении;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водоотведение.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47.6.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28875" cy="428625"/>
            <wp:effectExtent l="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534"/>
      <w:bookmarkEnd w:id="17"/>
      <w:r w:rsidRPr="007E2786">
        <w:rPr>
          <w:rFonts w:ascii="Times New Roman" w:hAnsi="Times New Roman"/>
          <w:sz w:val="28"/>
          <w:szCs w:val="28"/>
        </w:rPr>
        <w:t>Затраты на аренду помещений и оборудования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54. Затраты на аренду помещений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28825" cy="438150"/>
            <wp:effectExtent l="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4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размещаемых на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арендуемой площади;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S – площадь, закреплённая за органом;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ежемесячной аренды за 1 квадратный метр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арендуемой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арендуемой площади.</w:t>
      </w: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48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помещения (зала) для проведения совещания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помещения (зала) в сутки.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оборудования для проведения совещания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71700" cy="428625"/>
            <wp:effectExtent l="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арендуемого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дней аренды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часов аренды в день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8" w:name="Par562"/>
      <w:bookmarkEnd w:id="18"/>
      <w:r w:rsidRPr="007E2786">
        <w:rPr>
          <w:rFonts w:ascii="Times New Roman" w:hAnsi="Times New Roman"/>
          <w:sz w:val="28"/>
          <w:szCs w:val="28"/>
        </w:rPr>
        <w:t>Затраты на содержание имущества,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содержание имущества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содержание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вывоз твёрдых бытовых отходов;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лифтов;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>) административного здания (помещения).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закупку услуг управляющей организации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14500" cy="428625"/>
            <wp:effectExtent l="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объём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услуги управляющей организации;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услуги управляющей организации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использования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услуги управляющей организации.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 xml:space="preserve">. В формулах для расчёта затрат, указанных в </w:t>
      </w:r>
      <w:hyperlink w:anchor="Par598" w:history="1">
        <w:r w:rsidRPr="007E2786">
          <w:rPr>
            <w:rFonts w:ascii="Times New Roman" w:hAnsi="Times New Roman"/>
            <w:sz w:val="28"/>
            <w:szCs w:val="28"/>
          </w:rPr>
          <w:t xml:space="preserve">пунктах </w:t>
        </w:r>
        <w:r w:rsidR="00E8045E" w:rsidRPr="007E2786">
          <w:rPr>
            <w:rFonts w:ascii="Times New Roman" w:hAnsi="Times New Roman"/>
            <w:sz w:val="28"/>
            <w:szCs w:val="28"/>
          </w:rPr>
          <w:t>53</w:t>
        </w:r>
      </w:hyperlink>
      <w:r w:rsidRPr="007E2786">
        <w:rPr>
          <w:rFonts w:ascii="Times New Roman" w:hAnsi="Times New Roman"/>
          <w:sz w:val="28"/>
          <w:szCs w:val="28"/>
        </w:rPr>
        <w:t xml:space="preserve">, </w:t>
      </w:r>
      <w:r w:rsidR="00E8045E" w:rsidRPr="007E2786">
        <w:rPr>
          <w:rFonts w:ascii="Times New Roman" w:hAnsi="Times New Roman"/>
          <w:sz w:val="28"/>
          <w:szCs w:val="28"/>
        </w:rPr>
        <w:t>55</w:t>
      </w:r>
      <w:r w:rsidRPr="007E2786">
        <w:rPr>
          <w:rFonts w:ascii="Times New Roman" w:hAnsi="Times New Roman"/>
          <w:sz w:val="28"/>
          <w:szCs w:val="28"/>
        </w:rPr>
        <w:t xml:space="preserve"> и </w:t>
      </w:r>
      <w:r w:rsidR="00E8045E" w:rsidRPr="007E2786">
        <w:rPr>
          <w:rFonts w:ascii="Times New Roman" w:hAnsi="Times New Roman"/>
          <w:sz w:val="28"/>
          <w:szCs w:val="28"/>
        </w:rPr>
        <w:t>58</w:t>
      </w:r>
      <w:r w:rsidRPr="007E2786">
        <w:rPr>
          <w:rFonts w:ascii="Times New Roman" w:hAnsi="Times New Roman"/>
          <w:sz w:val="28"/>
          <w:szCs w:val="28"/>
        </w:rPr>
        <w:t>-</w:t>
      </w:r>
      <w:hyperlink w:anchor="Par649" w:history="1">
        <w:r w:rsidRPr="007E2786">
          <w:rPr>
            <w:rFonts w:ascii="Times New Roman" w:hAnsi="Times New Roman"/>
            <w:sz w:val="28"/>
            <w:szCs w:val="28"/>
          </w:rPr>
          <w:t>6</w:t>
        </w:r>
      </w:hyperlink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 xml:space="preserve"> настоящей Методики, значение показателя площади помещений должно соответствовать площади, закреплённой за органом.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52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обслуживания 1 i-го устройства.</w:t>
      </w:r>
    </w:p>
    <w:p w:rsidR="00A030ED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9" w:name="Par598"/>
      <w:bookmarkEnd w:id="19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проведение текущего ремонта помещения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19050" t="0" r="9525" b="0"/>
            <wp:docPr id="280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hyperlink r:id="rId288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), утвержденного приказом Государственного комитета по архитектуре и градостроительству при Госстрое СССР от 23.11.1988 N 312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формуле: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9675" cy="438150"/>
            <wp:effectExtent l="0" t="0" r="0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прилегающей территории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закреплённой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содержания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прилегающей территории в месяц в расчёте на 1 квадратный метр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28600"/>
            <wp:effectExtent l="19050" t="0" r="9525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содержания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613"/>
      <w:bookmarkEnd w:id="20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428625"/>
            <wp:effectExtent l="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A030ED" w:rsidRPr="007E2786">
        <w:rPr>
          <w:rFonts w:ascii="Times New Roman" w:hAnsi="Times New Roman"/>
          <w:sz w:val="28"/>
          <w:szCs w:val="28"/>
        </w:rPr>
        <w:t>6. Затраты на вывоз твёрдых бытовых отходов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кубических метров твёрдых бытовых отходов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вывоза 1 кубического метра твёрдых бытовых отходов.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7</w:t>
      </w:r>
      <w:r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лифтов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14425" cy="428625"/>
            <wp:effectExtent l="0" t="0" r="0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лифтов i-го типа;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635"/>
      <w:bookmarkEnd w:id="21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58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28600"/>
            <wp:effectExtent l="19050" t="0" r="9525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59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 ремонт  водонапорной  насосной  станции  пожаротушения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649"/>
      <w:bookmarkEnd w:id="22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Pr="007E2786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7E2786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7E2786">
        <w:rPr>
          <w:rFonts w:ascii="Times New Roman" w:hAnsi="Times New Roman"/>
          <w:sz w:val="28"/>
          <w:szCs w:val="28"/>
        </w:rPr>
        <w:t>) административного здания (помещения</w:t>
      </w:r>
      <w:proofErr w:type="gramStart"/>
      <w:r w:rsidRPr="007E2786">
        <w:rPr>
          <w:rFonts w:ascii="Times New Roman" w:hAnsi="Times New Roman"/>
          <w:sz w:val="28"/>
          <w:szCs w:val="28"/>
        </w:rPr>
        <w:t>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техническое обслуживание и ремонт транспортных средств (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38325" cy="476250"/>
            <wp:effectExtent l="0" t="0" r="0" b="0"/>
            <wp:docPr id="318" name="Рисунок 106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8_36360_763"/>
                    <pic:cNvPicPr>
                      <a:picLocks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EB" w:rsidRPr="00BF6AEB">
        <w:rPr>
          <w:rFonts w:eastAsia="Times New Roman" w:cs="Calibri"/>
          <w:szCs w:val="20"/>
          <w:lang w:eastAsia="ru-RU"/>
        </w:rPr>
        <w:pict>
          <v:shape id="Рисунок 104" o:spid="_x0000_i1028" type="#_x0000_t75" alt="base_23628_36360_763" style="width:144.7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proofErr w:type="gram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транспортного средства;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63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бытового оборудования 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23812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видеонаблюдения.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64.1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81125" cy="4286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дизельной генераторной установки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64.2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системы газового пожаротушения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датчиков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4</w:t>
      </w:r>
      <w:r w:rsidRPr="007E2786">
        <w:rPr>
          <w:rFonts w:ascii="Times New Roman" w:hAnsi="Times New Roman"/>
          <w:sz w:val="28"/>
          <w:szCs w:val="28"/>
        </w:rPr>
        <w:t>.</w:t>
      </w:r>
      <w:r w:rsidR="007D5129" w:rsidRPr="007E2786">
        <w:rPr>
          <w:rFonts w:ascii="Times New Roman" w:hAnsi="Times New Roman"/>
          <w:sz w:val="28"/>
          <w:szCs w:val="28"/>
        </w:rPr>
        <w:t>4.</w:t>
      </w:r>
      <w:r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E2786">
        <w:rPr>
          <w:rFonts w:ascii="Times New Roman" w:hAnsi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i-го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извещателя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14475" cy="4286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64.6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286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64.7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 систем видеонаблюдения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i-х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устройств в составе систем видеонаблюдения;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476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g-й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в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g-й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7D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3" w:name="Par737"/>
      <w:bookmarkEnd w:id="23"/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услуги, оплату расходов по договорам об оказании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связанных с проездом и наймом жилого помещения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связи с командированием работников, заключаемым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 сторонними организациями, а также к затратам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коммунальные услуги, аренду помещений и оборудования,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содержание имущества в рамках прочих затрат и затратам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приобретение прочих работ и услуг в рамках затрат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</w:t>
      </w:r>
      <w:r w:rsidR="00A030ED" w:rsidRPr="007E2786">
        <w:rPr>
          <w:rFonts w:ascii="Times New Roman" w:hAnsi="Times New Roman"/>
          <w:sz w:val="28"/>
          <w:szCs w:val="28"/>
        </w:rPr>
        <w:t>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66.1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0" t="0" r="9525" b="0"/>
            <wp:docPr id="364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EB" w:rsidRPr="00BF6AEB">
        <w:rPr>
          <w:rFonts w:eastAsia="Times New Roman" w:cs="Calibri"/>
          <w:szCs w:val="20"/>
          <w:lang w:eastAsia="ru-RU"/>
        </w:rPr>
        <w:pict>
          <v:shape id="Рисунок 102" o:spid="_x0000_i1029" type="#_x0000_t75" alt="base_23628_36360_810" style="width:169.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gram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приобретаемых</w:t>
      </w:r>
      <w:proofErr w:type="gram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спецжурнала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proofErr w:type="gram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66.2.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справочной литературы, а также подачу объявлений в печатные издания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67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6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66975" cy="447675"/>
            <wp:effectExtent l="0" t="0" r="0" b="0"/>
            <wp:docPr id="3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36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19050" t="0" r="0" b="0"/>
            <wp:docPr id="36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месяца работы внештатного сотрудника в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A030ED" w:rsidRPr="007E2786">
        <w:rPr>
          <w:rFonts w:ascii="Times New Roman" w:hAnsi="Times New Roman"/>
          <w:sz w:val="28"/>
          <w:szCs w:val="28"/>
        </w:rPr>
        <w:t xml:space="preserve">8. Затраты на проведение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0"/>
            <wp:docPr id="3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7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водителей;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1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осмотра;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рабочих дней в году;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6336E0" w:rsidRPr="007E2786">
        <w:rPr>
          <w:rFonts w:ascii="Times New Roman" w:hAnsi="Times New Roman"/>
          <w:sz w:val="28"/>
          <w:szCs w:val="28"/>
        </w:rPr>
        <w:t>9</w:t>
      </w:r>
      <w:r w:rsidRPr="007E2786">
        <w:rPr>
          <w:rFonts w:ascii="Times New Roman" w:hAnsi="Times New Roman"/>
          <w:sz w:val="28"/>
          <w:szCs w:val="28"/>
        </w:rPr>
        <w:t>. Затраты на проведение диспансеризации работников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19050" t="0" r="0" b="0"/>
            <wp:docPr id="37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7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37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диспансеризации в расчёте на 1 работника.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70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485900" cy="447675"/>
            <wp:effectExtent l="0" t="0" r="0" b="0"/>
            <wp:docPr id="38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38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8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71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72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8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средств»»,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43400" cy="428625"/>
            <wp:effectExtent l="0" t="0" r="0" b="0"/>
            <wp:docPr id="38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8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предельный размер базовой ставки страхового тарифа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8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8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9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9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401" w:history="1">
        <w:r w:rsidR="00A030ED" w:rsidRPr="007E2786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9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в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труда независимых экспертов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proofErr w:type="gramEnd"/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чз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(1 + </w:t>
      </w:r>
      <w:proofErr w:type="spellStart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),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BF6AEB" w:rsidRPr="00BF6AEB">
        <w:rPr>
          <w:rFonts w:eastAsia="Times New Roman" w:cs="Calibri"/>
          <w:szCs w:val="20"/>
          <w:lang w:eastAsia="ru-RU"/>
        </w:rPr>
        <w:pict>
          <v:shape id="Рисунок 14" o:spid="_x0000_i1030" type="#_x0000_t75" alt="base_23628_36360_841" style="width:21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">
            <o:lock v:ext="edit" aspectratio="f"/>
          </v:shape>
        </w:pict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независимых экспертов, включённых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9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9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4" w:name="Par828"/>
      <w:bookmarkEnd w:id="24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основных сре</w:t>
      </w:r>
      <w:proofErr w:type="gramStart"/>
      <w:r w:rsidRPr="007E2786">
        <w:rPr>
          <w:rFonts w:ascii="Times New Roman" w:hAnsi="Times New Roman"/>
          <w:sz w:val="28"/>
          <w:szCs w:val="28"/>
        </w:rPr>
        <w:t>дств в р</w:t>
      </w:r>
      <w:proofErr w:type="gramEnd"/>
      <w:r w:rsidRPr="007E2786">
        <w:rPr>
          <w:rFonts w:ascii="Times New Roman" w:hAnsi="Times New Roman"/>
          <w:sz w:val="28"/>
          <w:szCs w:val="28"/>
        </w:rPr>
        <w:t>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74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9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19050" t="0" r="9525" b="0"/>
            <wp:docPr id="3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мебели;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840"/>
      <w:bookmarkEnd w:id="25"/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75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транспортных средств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0"/>
            <wp:docPr id="40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28600"/>
            <wp:effectExtent l="0" t="0" r="0" b="0"/>
            <wp:docPr id="40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</w:t>
      </w:r>
      <w:proofErr w:type="gram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автотранспорта, предусмотренных приложением N 2 к Методике;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приобретения i-го транспортного средства в соответствии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автотранспорта, предусмотренных приложением N 2 к Методике.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847"/>
      <w:bookmarkEnd w:id="26"/>
      <w:r w:rsidRPr="007E2786">
        <w:rPr>
          <w:rFonts w:ascii="Times New Roman" w:hAnsi="Times New Roman"/>
          <w:sz w:val="28"/>
          <w:szCs w:val="28"/>
        </w:rPr>
        <w:t>76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мебели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40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0"/>
            <wp:docPr id="40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40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мебели в соответствии с нормативами органов;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41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мебели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76.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0" b="0"/>
            <wp:docPr id="41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41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кондиционирования;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1-й системы кондиционирования.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7" w:name="Par862"/>
      <w:bookmarkEnd w:id="27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77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41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38125"/>
            <wp:effectExtent l="19050" t="0" r="0" b="0"/>
            <wp:docPr id="41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бланочной и иной типографской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1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2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42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78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бланочной продукции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2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2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2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бланочной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бланка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тиражу;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42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прочей продукции, изготовляемой типографией;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42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прочей продукции, изготовляемой типографией,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j-му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тиражу.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канцелярских принадлежностей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2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0" b="0"/>
            <wp:docPr id="43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19050" t="0" r="0" b="0"/>
            <wp:docPr id="43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3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43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</w:t>
      </w:r>
      <w:r w:rsidR="006336E0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3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3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3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81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горюче-смазочных материалов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3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BF6AEB" w:rsidP="00A030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 </m:t>
              </m:r>
            </m:e>
          </m:nary>
        </m:oMath>
      </m:oMathPara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447" w:history="1">
        <w:r w:rsidR="00A030ED" w:rsidRPr="007E2786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литра горюче-смазочного материала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EB" w:rsidRPr="00BF6AEB">
        <w:rPr>
          <w:rFonts w:eastAsia="Times New Roman" w:cs="Calibri"/>
          <w:szCs w:val="20"/>
          <w:lang w:eastAsia="ru-RU"/>
        </w:rPr>
        <w:pict>
          <v:shape id="Рисунок 16" o:spid="_x0000_i1031" type="#_x0000_t75" alt="base_23628_36360_889" style="width:30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- километраж использования i-го транспортного средства в очередном финансовом году;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786">
        <w:rPr>
          <w:rFonts w:ascii="Times New Roman" w:hAnsi="Times New Roman"/>
          <w:sz w:val="28"/>
          <w:szCs w:val="28"/>
          <w:lang w:val="en-US"/>
        </w:rPr>
        <w:t>S</w:t>
      </w:r>
      <w:r w:rsidRPr="007E27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E27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– планируемый пробег i-го транспортного средства.</w:t>
      </w:r>
      <w:proofErr w:type="gramEnd"/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нормативов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функций органов, применяемых при расчёте нормативных затрат на приобретение служебного легкового </w:t>
      </w:r>
      <w:r w:rsidR="00161129">
        <w:rPr>
          <w:rFonts w:ascii="Times New Roman" w:eastAsia="Times New Roman" w:hAnsi="Times New Roman"/>
          <w:sz w:val="28"/>
          <w:szCs w:val="28"/>
          <w:lang w:eastAsia="ru-RU"/>
        </w:rPr>
        <w:t>автотранспорта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 для нужд гражданской обороны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43" name="Рисунок 86" descr="base_23628_3636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8_36360_891"/>
                    <pic:cNvPicPr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19325" cy="476250"/>
            <wp:effectExtent l="0" t="0" r="0" b="0"/>
            <wp:docPr id="444" name="Рисунок 87" descr="base_23628_3636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8_36360_892"/>
                    <pic:cNvPicPr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45" name="Рисунок 88" descr="base_23628_3636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93"/>
                    <pic:cNvPicPr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</w:t>
      </w:r>
      <w:proofErr w:type="spellStart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материальных запасов для нужд гражданской обороны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6" name="Рисунок 89" descr="base_23628_3636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8_36360_894"/>
                    <pic:cNvPicPr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47" name="Рисунок 90" descr="base_23628_3636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8_36360_895"/>
                    <pic:cNvPicPr>
                      <a:picLocks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8" w:name="Par919"/>
      <w:bookmarkEnd w:id="28"/>
      <w:r w:rsidRPr="007E2786">
        <w:rPr>
          <w:rFonts w:ascii="Times New Roman" w:hAnsi="Times New Roman"/>
          <w:b/>
          <w:sz w:val="28"/>
          <w:szCs w:val="28"/>
        </w:rPr>
        <w:t>III. Затраты на капитальный ремонт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84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капитальный ремонт муниципального имущества определяются на основании затрат, связанных со строительными работами, и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затрат на разработку проектной документации.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85</w:t>
      </w:r>
      <w:r w:rsidR="00A030ED" w:rsidRPr="007E2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86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55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A030ED" w:rsidRPr="007E2786">
        <w:rPr>
          <w:rFonts w:ascii="Times New Roman" w:hAnsi="Times New Roman"/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9" w:name="Par926"/>
      <w:bookmarkEnd w:id="29"/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IV. Затраты на финансовое обеспечение строительства,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перевооружения объектов капитального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строительства, а также приобретение объектов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87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финансовое обеспечение строительства, реконструкции </w:t>
      </w:r>
      <w:r w:rsidR="00A030ED" w:rsidRPr="007E2786">
        <w:rPr>
          <w:rFonts w:ascii="Times New Roman" w:hAnsi="Times New Roman"/>
          <w:sz w:val="28"/>
          <w:szCs w:val="28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88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7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0" w:name="Par934"/>
      <w:bookmarkEnd w:id="30"/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Затраты на </w:t>
      </w:r>
      <w:proofErr w:type="gramStart"/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</w:t>
      </w:r>
      <w:proofErr w:type="gramEnd"/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профессиональное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работников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89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030ED"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A030ED" w:rsidRPr="007E2786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направляемых на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i-й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EC4CEB" w:rsidRPr="007E2786" w:rsidRDefault="00161129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5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обучения одного работника по </w:t>
      </w:r>
      <w:proofErr w:type="spellStart"/>
      <w:r w:rsidR="00A030ED" w:rsidRPr="007E2786">
        <w:rPr>
          <w:rFonts w:ascii="Times New Roman" w:hAnsi="Times New Roman"/>
          <w:sz w:val="28"/>
          <w:szCs w:val="28"/>
        </w:rPr>
        <w:t>i-му</w:t>
      </w:r>
      <w:proofErr w:type="spellEnd"/>
      <w:r w:rsidR="00A030ED" w:rsidRPr="007E2786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127014" w:rsidRPr="007E2786" w:rsidSect="009E7D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EB"/>
    <w:rsid w:val="000B0991"/>
    <w:rsid w:val="00127014"/>
    <w:rsid w:val="00161129"/>
    <w:rsid w:val="00176211"/>
    <w:rsid w:val="00186983"/>
    <w:rsid w:val="002C084F"/>
    <w:rsid w:val="002C6690"/>
    <w:rsid w:val="002D0CF4"/>
    <w:rsid w:val="00321AC6"/>
    <w:rsid w:val="003A7CD3"/>
    <w:rsid w:val="0040613C"/>
    <w:rsid w:val="00436C00"/>
    <w:rsid w:val="00457A4B"/>
    <w:rsid w:val="004A72DB"/>
    <w:rsid w:val="005E13CC"/>
    <w:rsid w:val="005E28BD"/>
    <w:rsid w:val="00615132"/>
    <w:rsid w:val="006336E0"/>
    <w:rsid w:val="00681F18"/>
    <w:rsid w:val="00791AEF"/>
    <w:rsid w:val="007D5129"/>
    <w:rsid w:val="007E2786"/>
    <w:rsid w:val="008379B7"/>
    <w:rsid w:val="00891105"/>
    <w:rsid w:val="00991CBC"/>
    <w:rsid w:val="00993A66"/>
    <w:rsid w:val="009A5BFA"/>
    <w:rsid w:val="009E7D8D"/>
    <w:rsid w:val="009F2B9A"/>
    <w:rsid w:val="00A030ED"/>
    <w:rsid w:val="00A0428A"/>
    <w:rsid w:val="00AE418D"/>
    <w:rsid w:val="00B05019"/>
    <w:rsid w:val="00B51C8C"/>
    <w:rsid w:val="00B7528A"/>
    <w:rsid w:val="00BB2759"/>
    <w:rsid w:val="00BF6AEB"/>
    <w:rsid w:val="00C51D6A"/>
    <w:rsid w:val="00C61CE9"/>
    <w:rsid w:val="00D86608"/>
    <w:rsid w:val="00E23CB9"/>
    <w:rsid w:val="00E8045E"/>
    <w:rsid w:val="00EC4CEB"/>
    <w:rsid w:val="00EF3393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59"/>
    <w:rsid w:val="00A030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78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1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2.wmf"/><Relationship Id="rId226" Type="http://schemas.openxmlformats.org/officeDocument/2006/relationships/image" Target="media/image206.wmf"/><Relationship Id="rId433" Type="http://schemas.openxmlformats.org/officeDocument/2006/relationships/image" Target="media/image411.wmf"/><Relationship Id="rId268" Type="http://schemas.openxmlformats.org/officeDocument/2006/relationships/image" Target="media/image248.wmf"/><Relationship Id="rId32" Type="http://schemas.openxmlformats.org/officeDocument/2006/relationships/image" Target="media/image18.wmf"/><Relationship Id="rId74" Type="http://schemas.openxmlformats.org/officeDocument/2006/relationships/hyperlink" Target="consultantplus://offline/ref=BDF7FD24B5C3F1F2372B6C31F1DAB925E6BB52CACEF6CFB5CB24F033132FFF973946D2A8CBAD828CM9eAH" TargetMode="External"/><Relationship Id="rId128" Type="http://schemas.openxmlformats.org/officeDocument/2006/relationships/image" Target="media/image112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63.wmf"/><Relationship Id="rId237" Type="http://schemas.openxmlformats.org/officeDocument/2006/relationships/image" Target="media/image217.wmf"/><Relationship Id="rId402" Type="http://schemas.openxmlformats.org/officeDocument/2006/relationships/image" Target="media/image380.wmf"/><Relationship Id="rId279" Type="http://schemas.openxmlformats.org/officeDocument/2006/relationships/image" Target="media/image259.wmf"/><Relationship Id="rId444" Type="http://schemas.openxmlformats.org/officeDocument/2006/relationships/image" Target="media/image422.wmf"/><Relationship Id="rId43" Type="http://schemas.openxmlformats.org/officeDocument/2006/relationships/image" Target="media/image29.wmf"/><Relationship Id="rId139" Type="http://schemas.openxmlformats.org/officeDocument/2006/relationships/image" Target="media/image121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413" Type="http://schemas.openxmlformats.org/officeDocument/2006/relationships/image" Target="media/image391.wmf"/><Relationship Id="rId248" Type="http://schemas.openxmlformats.org/officeDocument/2006/relationships/image" Target="media/image228.wmf"/><Relationship Id="rId455" Type="http://schemas.openxmlformats.org/officeDocument/2006/relationships/hyperlink" Target="consultantplus://offline/ref=89D48CF2849751E661E8C5D5B376172CCA03F7374D4F9F30BB97193A1E9866FC6956408958AB6B06IDg6O" TargetMode="External"/><Relationship Id="rId12" Type="http://schemas.openxmlformats.org/officeDocument/2006/relationships/hyperlink" Target="garantF1://70191362.0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0.wmf"/><Relationship Id="rId96" Type="http://schemas.openxmlformats.org/officeDocument/2006/relationships/image" Target="media/image80.wmf"/><Relationship Id="rId161" Type="http://schemas.openxmlformats.org/officeDocument/2006/relationships/image" Target="media/image143.wmf"/><Relationship Id="rId217" Type="http://schemas.openxmlformats.org/officeDocument/2006/relationships/image" Target="media/image197.wmf"/><Relationship Id="rId399" Type="http://schemas.openxmlformats.org/officeDocument/2006/relationships/image" Target="media/image378.wmf"/><Relationship Id="rId259" Type="http://schemas.openxmlformats.org/officeDocument/2006/relationships/image" Target="media/image239.wmf"/><Relationship Id="rId424" Type="http://schemas.openxmlformats.org/officeDocument/2006/relationships/image" Target="media/image402.wmf"/><Relationship Id="rId23" Type="http://schemas.openxmlformats.org/officeDocument/2006/relationships/image" Target="media/image9.wmf"/><Relationship Id="rId119" Type="http://schemas.openxmlformats.org/officeDocument/2006/relationships/image" Target="media/image103.wmf"/><Relationship Id="rId270" Type="http://schemas.openxmlformats.org/officeDocument/2006/relationships/image" Target="media/image250.wmf"/><Relationship Id="rId326" Type="http://schemas.openxmlformats.org/officeDocument/2006/relationships/image" Target="media/image305.wmf"/><Relationship Id="rId44" Type="http://schemas.openxmlformats.org/officeDocument/2006/relationships/image" Target="media/image30.wmf"/><Relationship Id="rId65" Type="http://schemas.openxmlformats.org/officeDocument/2006/relationships/image" Target="media/image51.wmf"/><Relationship Id="rId86" Type="http://schemas.openxmlformats.org/officeDocument/2006/relationships/image" Target="media/image70.wmf"/><Relationship Id="rId130" Type="http://schemas.openxmlformats.org/officeDocument/2006/relationships/hyperlink" Target="consultantplus://offline/ref=BDF7FD24B5C3F1F2372B6C31F1DAB925E6BB52CACEF6CFB5CB24F033132FFF973946D2A8CBAD8184M9e8H" TargetMode="External"/><Relationship Id="rId151" Type="http://schemas.openxmlformats.org/officeDocument/2006/relationships/image" Target="media/image133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54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08.wmf"/><Relationship Id="rId249" Type="http://schemas.openxmlformats.org/officeDocument/2006/relationships/image" Target="media/image229.wmf"/><Relationship Id="rId414" Type="http://schemas.openxmlformats.org/officeDocument/2006/relationships/image" Target="media/image392.wmf"/><Relationship Id="rId435" Type="http://schemas.openxmlformats.org/officeDocument/2006/relationships/image" Target="media/image413.wmf"/><Relationship Id="rId456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hyperlink" Target="l%20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0.wmf"/><Relationship Id="rId281" Type="http://schemas.openxmlformats.org/officeDocument/2006/relationships/image" Target="media/image261.wmf"/><Relationship Id="rId316" Type="http://schemas.openxmlformats.org/officeDocument/2006/relationships/image" Target="media/image295.wmf"/><Relationship Id="rId337" Type="http://schemas.openxmlformats.org/officeDocument/2006/relationships/image" Target="media/image316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141" Type="http://schemas.openxmlformats.org/officeDocument/2006/relationships/image" Target="media/image123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hyperlink" Target="consultantplus://offline/ref=89D48CF2849751E661E8C5D5B376172CCA03F7374D4F9F30BB97193A1E9866FC6956408958AA6102IDgCO" TargetMode="External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8" Type="http://schemas.openxmlformats.org/officeDocument/2006/relationships/image" Target="media/image198.wmf"/><Relationship Id="rId239" Type="http://schemas.openxmlformats.org/officeDocument/2006/relationships/image" Target="media/image219.wmf"/><Relationship Id="rId390" Type="http://schemas.openxmlformats.org/officeDocument/2006/relationships/image" Target="media/image369.wmf"/><Relationship Id="rId404" Type="http://schemas.openxmlformats.org/officeDocument/2006/relationships/image" Target="media/image382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250" Type="http://schemas.openxmlformats.org/officeDocument/2006/relationships/image" Target="media/image230.wmf"/><Relationship Id="rId271" Type="http://schemas.openxmlformats.org/officeDocument/2006/relationships/image" Target="media/image251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3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09.wmf"/><Relationship Id="rId380" Type="http://schemas.openxmlformats.org/officeDocument/2006/relationships/image" Target="media/image359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hyperlink" Target="consultantplus://offline/ref=89D48CF2849751E661E8C5D5B376172CCA03F7374D4F9F30BB97193A1E9866FC6956408958AB6B06IDg6O" TargetMode="External"/><Relationship Id="rId240" Type="http://schemas.openxmlformats.org/officeDocument/2006/relationships/image" Target="media/image220.wmf"/><Relationship Id="rId261" Type="http://schemas.openxmlformats.org/officeDocument/2006/relationships/image" Target="media/image241.wmf"/><Relationship Id="rId14" Type="http://schemas.openxmlformats.org/officeDocument/2006/relationships/hyperlink" Target="garantF1://12071109.3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2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hyperlink" Target="garantF1://70253464.22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219" Type="http://schemas.openxmlformats.org/officeDocument/2006/relationships/image" Target="media/image199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3.wmf"/><Relationship Id="rId426" Type="http://schemas.openxmlformats.org/officeDocument/2006/relationships/image" Target="media/image404.wmf"/><Relationship Id="rId447" Type="http://schemas.openxmlformats.org/officeDocument/2006/relationships/hyperlink" Target="consultantplus://offline/ref=89D48CF2849751E661E8C5D5B376172CCA03F13F4B4B9F30BB97193A1E9866FC6956408958AB6907IDg6O" TargetMode="External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272" Type="http://schemas.openxmlformats.org/officeDocument/2006/relationships/image" Target="media/image252.wmf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4.wmf"/><Relationship Id="rId220" Type="http://schemas.openxmlformats.org/officeDocument/2006/relationships/image" Target="media/image200.wmf"/><Relationship Id="rId241" Type="http://schemas.openxmlformats.org/officeDocument/2006/relationships/image" Target="media/image221.wmf"/><Relationship Id="rId437" Type="http://schemas.openxmlformats.org/officeDocument/2006/relationships/image" Target="media/image415.wmf"/><Relationship Id="rId458" Type="http://schemas.openxmlformats.org/officeDocument/2006/relationships/image" Target="media/image432.wmf"/><Relationship Id="rId15" Type="http://schemas.openxmlformats.org/officeDocument/2006/relationships/hyperlink" Target="l%20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image" Target="media/image242.wmf"/><Relationship Id="rId283" Type="http://schemas.openxmlformats.org/officeDocument/2006/relationships/image" Target="media/image263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4.wmf"/><Relationship Id="rId9" Type="http://schemas.openxmlformats.org/officeDocument/2006/relationships/hyperlink" Target="garantF1://70003036.4" TargetMode="External"/><Relationship Id="rId210" Type="http://schemas.openxmlformats.org/officeDocument/2006/relationships/hyperlink" Target="consultantplus://offline/ref=89D48CF2849751E661E8C5D5B376172CCA01F33E4A489F30BB97193A1E9866FC6956408958AB6906IDg9O" TargetMode="External"/><Relationship Id="rId392" Type="http://schemas.openxmlformats.org/officeDocument/2006/relationships/image" Target="media/image371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26" Type="http://schemas.openxmlformats.org/officeDocument/2006/relationships/image" Target="media/image12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3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3.wmf"/><Relationship Id="rId68" Type="http://schemas.openxmlformats.org/officeDocument/2006/relationships/image" Target="media/image54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1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459" Type="http://schemas.openxmlformats.org/officeDocument/2006/relationships/image" Target="media/image433.wmf"/><Relationship Id="rId16" Type="http://schemas.openxmlformats.org/officeDocument/2006/relationships/hyperlink" Target="l%20" TargetMode="External"/><Relationship Id="rId221" Type="http://schemas.openxmlformats.org/officeDocument/2006/relationships/image" Target="media/image201.wmf"/><Relationship Id="rId242" Type="http://schemas.openxmlformats.org/officeDocument/2006/relationships/image" Target="media/image222.wmf"/><Relationship Id="rId263" Type="http://schemas.openxmlformats.org/officeDocument/2006/relationships/image" Target="media/image243.wmf"/><Relationship Id="rId284" Type="http://schemas.openxmlformats.org/officeDocument/2006/relationships/image" Target="media/image264.wmf"/><Relationship Id="rId319" Type="http://schemas.openxmlformats.org/officeDocument/2006/relationships/image" Target="media/image298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6.wmf"/><Relationship Id="rId330" Type="http://schemas.openxmlformats.org/officeDocument/2006/relationships/image" Target="media/image309.wmf"/><Relationship Id="rId90" Type="http://schemas.openxmlformats.org/officeDocument/2006/relationships/image" Target="media/image74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5.wmf"/><Relationship Id="rId428" Type="http://schemas.openxmlformats.org/officeDocument/2006/relationships/image" Target="media/image406.wmf"/><Relationship Id="rId449" Type="http://schemas.openxmlformats.org/officeDocument/2006/relationships/image" Target="media/image426.wmf"/><Relationship Id="rId211" Type="http://schemas.openxmlformats.org/officeDocument/2006/relationships/image" Target="media/image192.wmf"/><Relationship Id="rId232" Type="http://schemas.openxmlformats.org/officeDocument/2006/relationships/image" Target="media/image212.wmf"/><Relationship Id="rId253" Type="http://schemas.openxmlformats.org/officeDocument/2006/relationships/image" Target="media/image233.wmf"/><Relationship Id="rId274" Type="http://schemas.openxmlformats.org/officeDocument/2006/relationships/image" Target="media/image254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460" Type="http://schemas.openxmlformats.org/officeDocument/2006/relationships/image" Target="media/image434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5.wmf"/><Relationship Id="rId113" Type="http://schemas.openxmlformats.org/officeDocument/2006/relationships/image" Target="media/image97.wmf"/><Relationship Id="rId134" Type="http://schemas.openxmlformats.org/officeDocument/2006/relationships/image" Target="media/image116.wmf"/><Relationship Id="rId320" Type="http://schemas.openxmlformats.org/officeDocument/2006/relationships/image" Target="media/image299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3.wmf"/><Relationship Id="rId222" Type="http://schemas.openxmlformats.org/officeDocument/2006/relationships/image" Target="media/image202.wmf"/><Relationship Id="rId243" Type="http://schemas.openxmlformats.org/officeDocument/2006/relationships/image" Target="media/image223.wmf"/><Relationship Id="rId264" Type="http://schemas.openxmlformats.org/officeDocument/2006/relationships/image" Target="media/image244.wmf"/><Relationship Id="rId285" Type="http://schemas.openxmlformats.org/officeDocument/2006/relationships/image" Target="media/image265.wmf"/><Relationship Id="rId450" Type="http://schemas.openxmlformats.org/officeDocument/2006/relationships/image" Target="media/image427.wmf"/><Relationship Id="rId17" Type="http://schemas.openxmlformats.org/officeDocument/2006/relationships/image" Target="media/image3.wmf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89.wmf"/><Relationship Id="rId70" Type="http://schemas.openxmlformats.org/officeDocument/2006/relationships/image" Target="media/image56.wmf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6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3.wmf"/><Relationship Id="rId233" Type="http://schemas.openxmlformats.org/officeDocument/2006/relationships/image" Target="media/image213.wmf"/><Relationship Id="rId254" Type="http://schemas.openxmlformats.org/officeDocument/2006/relationships/image" Target="media/image234.wmf"/><Relationship Id="rId440" Type="http://schemas.openxmlformats.org/officeDocument/2006/relationships/image" Target="media/image418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98.wmf"/><Relationship Id="rId275" Type="http://schemas.openxmlformats.org/officeDocument/2006/relationships/image" Target="media/image255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461" Type="http://schemas.openxmlformats.org/officeDocument/2006/relationships/image" Target="media/image435.wmf"/><Relationship Id="rId60" Type="http://schemas.openxmlformats.org/officeDocument/2006/relationships/image" Target="media/image46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7.wmf"/><Relationship Id="rId202" Type="http://schemas.openxmlformats.org/officeDocument/2006/relationships/image" Target="media/image184.wmf"/><Relationship Id="rId223" Type="http://schemas.openxmlformats.org/officeDocument/2006/relationships/image" Target="media/image203.wmf"/><Relationship Id="rId244" Type="http://schemas.openxmlformats.org/officeDocument/2006/relationships/image" Target="media/image224.wmf"/><Relationship Id="rId430" Type="http://schemas.openxmlformats.org/officeDocument/2006/relationships/image" Target="media/image408.wmf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265" Type="http://schemas.openxmlformats.org/officeDocument/2006/relationships/image" Target="media/image245.wmf"/><Relationship Id="rId286" Type="http://schemas.openxmlformats.org/officeDocument/2006/relationships/image" Target="media/image266.wmf"/><Relationship Id="rId451" Type="http://schemas.openxmlformats.org/officeDocument/2006/relationships/image" Target="media/image428.wmf"/><Relationship Id="rId50" Type="http://schemas.openxmlformats.org/officeDocument/2006/relationships/image" Target="media/image36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7.wmf"/><Relationship Id="rId71" Type="http://schemas.openxmlformats.org/officeDocument/2006/relationships/image" Target="media/image57.wmf"/><Relationship Id="rId92" Type="http://schemas.openxmlformats.org/officeDocument/2006/relationships/image" Target="media/image76.wmf"/><Relationship Id="rId213" Type="http://schemas.openxmlformats.org/officeDocument/2006/relationships/image" Target="media/image194.wmf"/><Relationship Id="rId234" Type="http://schemas.openxmlformats.org/officeDocument/2006/relationships/image" Target="media/image214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5.wmf"/><Relationship Id="rId276" Type="http://schemas.openxmlformats.org/officeDocument/2006/relationships/image" Target="media/image256.wmf"/><Relationship Id="rId297" Type="http://schemas.openxmlformats.org/officeDocument/2006/relationships/image" Target="media/image276.wmf"/><Relationship Id="rId441" Type="http://schemas.openxmlformats.org/officeDocument/2006/relationships/image" Target="media/image419.wmf"/><Relationship Id="rId462" Type="http://schemas.openxmlformats.org/officeDocument/2006/relationships/fontTable" Target="fontTable.xml"/><Relationship Id="rId40" Type="http://schemas.openxmlformats.org/officeDocument/2006/relationships/image" Target="media/image26.wmf"/><Relationship Id="rId115" Type="http://schemas.openxmlformats.org/officeDocument/2006/relationships/image" Target="media/image99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4.wmf"/><Relationship Id="rId19" Type="http://schemas.openxmlformats.org/officeDocument/2006/relationships/image" Target="media/image5.wmf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6.wmf"/><Relationship Id="rId287" Type="http://schemas.openxmlformats.org/officeDocument/2006/relationships/image" Target="media/image267.wmf"/><Relationship Id="rId410" Type="http://schemas.openxmlformats.org/officeDocument/2006/relationships/image" Target="media/image388.wmf"/><Relationship Id="rId431" Type="http://schemas.openxmlformats.org/officeDocument/2006/relationships/image" Target="media/image409.wmf"/><Relationship Id="rId452" Type="http://schemas.openxmlformats.org/officeDocument/2006/relationships/image" Target="media/image429.wmf"/><Relationship Id="rId30" Type="http://schemas.openxmlformats.org/officeDocument/2006/relationships/image" Target="media/image16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7.wmf"/><Relationship Id="rId189" Type="http://schemas.openxmlformats.org/officeDocument/2006/relationships/image" Target="media/image171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hyperlink" Target="consultantplus://offline/ref=89D48CF2849751E661E8C5D5B376172CCA01F33E4A489F30BB97193A1E9866FC6956408958AB6906IDg9O" TargetMode="External"/><Relationship Id="rId235" Type="http://schemas.openxmlformats.org/officeDocument/2006/relationships/image" Target="media/image215.wmf"/><Relationship Id="rId256" Type="http://schemas.openxmlformats.org/officeDocument/2006/relationships/image" Target="media/image236.wmf"/><Relationship Id="rId277" Type="http://schemas.openxmlformats.org/officeDocument/2006/relationships/image" Target="media/image257.wmf"/><Relationship Id="rId298" Type="http://schemas.openxmlformats.org/officeDocument/2006/relationships/image" Target="media/image277.wmf"/><Relationship Id="rId400" Type="http://schemas.openxmlformats.org/officeDocument/2006/relationships/image" Target="media/image379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theme" Target="theme/theme1.xml"/><Relationship Id="rId116" Type="http://schemas.openxmlformats.org/officeDocument/2006/relationships/image" Target="media/image100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179" Type="http://schemas.openxmlformats.org/officeDocument/2006/relationships/image" Target="media/image161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7.wmf"/><Relationship Id="rId288" Type="http://schemas.openxmlformats.org/officeDocument/2006/relationships/hyperlink" Target="consultantplus://offline/ref=BDF7FD24B5C3F1F2372B6C31F1DAB925EFB751CDC5F592BFC37DFC311420A0803E0FDEA9CBAD82M8e0H" TargetMode="External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30.wmf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2.wmf"/><Relationship Id="rId10" Type="http://schemas.openxmlformats.org/officeDocument/2006/relationships/hyperlink" Target="l%20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9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5.wmf"/><Relationship Id="rId236" Type="http://schemas.openxmlformats.org/officeDocument/2006/relationships/image" Target="media/image216.wmf"/><Relationship Id="rId257" Type="http://schemas.openxmlformats.org/officeDocument/2006/relationships/image" Target="media/image237.wmf"/><Relationship Id="rId278" Type="http://schemas.openxmlformats.org/officeDocument/2006/relationships/image" Target="media/image258.wmf"/><Relationship Id="rId401" Type="http://schemas.openxmlformats.org/officeDocument/2006/relationships/hyperlink" Target="consultantplus://offline/ref=89D48CF2849751E661E8C5D5B376172CCA02F23B434A9F30BB97193A1E9866FC6956408958AB690FIDg9O" TargetMode="External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303" Type="http://schemas.openxmlformats.org/officeDocument/2006/relationships/image" Target="media/image282.wmf"/><Relationship Id="rId42" Type="http://schemas.openxmlformats.org/officeDocument/2006/relationships/image" Target="media/image28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7.wmf"/><Relationship Id="rId412" Type="http://schemas.openxmlformats.org/officeDocument/2006/relationships/image" Target="media/image390.wmf"/><Relationship Id="rId107" Type="http://schemas.openxmlformats.org/officeDocument/2006/relationships/image" Target="media/image91.wmf"/><Relationship Id="rId289" Type="http://schemas.openxmlformats.org/officeDocument/2006/relationships/image" Target="media/image268.wmf"/><Relationship Id="rId454" Type="http://schemas.openxmlformats.org/officeDocument/2006/relationships/image" Target="media/image431.wmf"/><Relationship Id="rId11" Type="http://schemas.openxmlformats.org/officeDocument/2006/relationships/hyperlink" Target="garantF1://70308460.100000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1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79.wmf"/><Relationship Id="rId160" Type="http://schemas.openxmlformats.org/officeDocument/2006/relationships/image" Target="media/image142.wmf"/><Relationship Id="rId216" Type="http://schemas.openxmlformats.org/officeDocument/2006/relationships/image" Target="media/image196.wmf"/><Relationship Id="rId423" Type="http://schemas.openxmlformats.org/officeDocument/2006/relationships/image" Target="media/image401.wmf"/><Relationship Id="rId258" Type="http://schemas.openxmlformats.org/officeDocument/2006/relationships/image" Target="media/image238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2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3.wmf"/><Relationship Id="rId227" Type="http://schemas.openxmlformats.org/officeDocument/2006/relationships/image" Target="media/image207.wmf"/><Relationship Id="rId269" Type="http://schemas.openxmlformats.org/officeDocument/2006/relationships/image" Target="media/image249.wmf"/><Relationship Id="rId434" Type="http://schemas.openxmlformats.org/officeDocument/2006/relationships/image" Target="media/image412.wmf"/><Relationship Id="rId33" Type="http://schemas.openxmlformats.org/officeDocument/2006/relationships/image" Target="media/image19.wmf"/><Relationship Id="rId129" Type="http://schemas.openxmlformats.org/officeDocument/2006/relationships/hyperlink" Target="consultantplus://offline/ref=BDF7FD24B5C3F1F2372B6C31F1DAB925E6BB52CACEF6CFB5CB24F033132FFF973946D2A8CBAD828CM9eAH" TargetMode="External"/><Relationship Id="rId280" Type="http://schemas.openxmlformats.org/officeDocument/2006/relationships/image" Target="media/image260.wmf"/><Relationship Id="rId336" Type="http://schemas.openxmlformats.org/officeDocument/2006/relationships/image" Target="media/image315.wmf"/><Relationship Id="rId75" Type="http://schemas.openxmlformats.org/officeDocument/2006/relationships/hyperlink" Target="consultantplus://offline/ref=BDF7FD24B5C3F1F2372B6C31F1DAB925E6BB52CACEF6CFB5CB24F033132FFF973946D2A8CBAD8184M9e8H" TargetMode="External"/><Relationship Id="rId140" Type="http://schemas.openxmlformats.org/officeDocument/2006/relationships/image" Target="media/image122.wmf"/><Relationship Id="rId182" Type="http://schemas.openxmlformats.org/officeDocument/2006/relationships/image" Target="media/image164.wmf"/><Relationship Id="rId378" Type="http://schemas.openxmlformats.org/officeDocument/2006/relationships/image" Target="media/image357.wmf"/><Relationship Id="rId403" Type="http://schemas.openxmlformats.org/officeDocument/2006/relationships/image" Target="media/image381.wmf"/><Relationship Id="rId6" Type="http://schemas.openxmlformats.org/officeDocument/2006/relationships/hyperlink" Target="consultantplus://offline/ref=89D48CF2849751E661E8C5D5B376172CCA03F7374D4F9F30BB97193A1E9866FC6956408958AA6102IDgCO" TargetMode="External"/><Relationship Id="rId238" Type="http://schemas.openxmlformats.org/officeDocument/2006/relationships/image" Target="media/image218.wmf"/><Relationship Id="rId445" Type="http://schemas.openxmlformats.org/officeDocument/2006/relationships/image" Target="media/image423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47" Type="http://schemas.openxmlformats.org/officeDocument/2006/relationships/image" Target="media/image32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A6EF-579F-4DB4-9D2B-187DF48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11366</Words>
  <Characters>64789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76003</CharactersWithSpaces>
  <SharedDoc>false</SharedDoc>
  <HLinks>
    <vt:vector size="222" baseType="variant">
      <vt:variant>
        <vt:i4>2359352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327744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consultantplus://offline/ref=BDF7FD24B5C3F1F2372B6C31F1DAB925EFB751CDC5F592BFC37DFC311420A0803E0FDEA9CBAD82M8e0H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3014765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2019-05-27T06:16:00Z</cp:lastPrinted>
  <dcterms:created xsi:type="dcterms:W3CDTF">2019-05-27T06:22:00Z</dcterms:created>
  <dcterms:modified xsi:type="dcterms:W3CDTF">2019-05-27T06:22:00Z</dcterms:modified>
</cp:coreProperties>
</file>